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A3623" w14:textId="77777777" w:rsidR="007C433A" w:rsidRPr="0060231A" w:rsidRDefault="007C433A" w:rsidP="007C433A">
      <w:pPr>
        <w:spacing w:line="240" w:lineRule="auto"/>
        <w:jc w:val="center"/>
        <w:rPr>
          <w:rStyle w:val="bold"/>
          <w:rFonts w:cs="Helvetica"/>
          <w:b/>
          <w:bCs/>
          <w:sz w:val="24"/>
          <w:szCs w:val="24"/>
          <w:u w:val="single"/>
        </w:rPr>
      </w:pPr>
      <w:bookmarkStart w:id="0" w:name="_GoBack"/>
      <w:bookmarkEnd w:id="0"/>
      <w:r w:rsidRPr="0060231A">
        <w:rPr>
          <w:rStyle w:val="bold"/>
          <w:rFonts w:cs="Helvetica"/>
          <w:b/>
          <w:bCs/>
          <w:sz w:val="24"/>
          <w:szCs w:val="24"/>
          <w:u w:val="single"/>
        </w:rPr>
        <w:t>Applications of Farm Business Management</w:t>
      </w:r>
    </w:p>
    <w:p w14:paraId="1A0A3624" w14:textId="77777777" w:rsidR="007C433A" w:rsidRPr="0060231A" w:rsidRDefault="007C433A" w:rsidP="007C433A">
      <w:pPr>
        <w:spacing w:line="240" w:lineRule="auto"/>
        <w:rPr>
          <w:sz w:val="24"/>
          <w:szCs w:val="24"/>
        </w:rPr>
      </w:pPr>
      <w:r w:rsidRPr="0060231A">
        <w:rPr>
          <w:rStyle w:val="bold"/>
          <w:rFonts w:cs="Helvetica"/>
          <w:b/>
          <w:bCs/>
          <w:color w:val="333333"/>
          <w:sz w:val="24"/>
          <w:szCs w:val="24"/>
        </w:rPr>
        <w:t>FBMT 2141 Interpreting and Evaluating Financial Data -</w:t>
      </w:r>
      <w:r w:rsidRPr="0060231A">
        <w:rPr>
          <w:rStyle w:val="apple-converted-space"/>
          <w:rFonts w:cs="Helvetica"/>
          <w:color w:val="333333"/>
          <w:sz w:val="24"/>
          <w:szCs w:val="24"/>
        </w:rPr>
        <w:t> </w:t>
      </w:r>
      <w:r w:rsidRPr="0060231A">
        <w:rPr>
          <w:sz w:val="24"/>
          <w:szCs w:val="24"/>
        </w:rPr>
        <w:t xml:space="preserve">This course continues to expand on preparation and evaluation of the farm business analysis. This course provides continued guidance and perfection of business record close out procedures, tax implications of management decisions, and continues to monitor farm business and family goals. </w:t>
      </w:r>
    </w:p>
    <w:p w14:paraId="1A0A3625" w14:textId="77777777" w:rsidR="007C433A" w:rsidRPr="0060231A" w:rsidRDefault="007C433A" w:rsidP="007C433A">
      <w:pPr>
        <w:spacing w:line="240" w:lineRule="auto"/>
        <w:rPr>
          <w:rStyle w:val="bold"/>
          <w:rFonts w:cs="Helvetica"/>
          <w:b/>
          <w:bCs/>
          <w:color w:val="333333"/>
          <w:sz w:val="24"/>
          <w:szCs w:val="24"/>
        </w:rPr>
      </w:pPr>
      <w:r w:rsidRPr="0060231A">
        <w:rPr>
          <w:rStyle w:val="bold"/>
          <w:rFonts w:cs="Helvetica"/>
          <w:b/>
          <w:bCs/>
          <w:sz w:val="24"/>
          <w:szCs w:val="24"/>
        </w:rPr>
        <w:t>FBMT 2210</w:t>
      </w:r>
      <w:r>
        <w:rPr>
          <w:rStyle w:val="bold"/>
          <w:rFonts w:cs="Helvetica"/>
          <w:b/>
          <w:bCs/>
          <w:sz w:val="24"/>
          <w:szCs w:val="24"/>
        </w:rPr>
        <w:t xml:space="preserve"> Special</w:t>
      </w:r>
      <w:r w:rsidRPr="0060231A">
        <w:rPr>
          <w:rStyle w:val="bold"/>
          <w:rFonts w:cs="Helvetica"/>
          <w:b/>
          <w:bCs/>
          <w:sz w:val="24"/>
          <w:szCs w:val="24"/>
        </w:rPr>
        <w:t xml:space="preserve"> Topics in Marketing </w:t>
      </w:r>
      <w:r w:rsidRPr="0060231A">
        <w:rPr>
          <w:rStyle w:val="bold"/>
          <w:rFonts w:cs="Helvetica"/>
          <w:b/>
          <w:bCs/>
          <w:color w:val="333333"/>
          <w:sz w:val="24"/>
          <w:szCs w:val="24"/>
        </w:rPr>
        <w:t xml:space="preserve">- </w:t>
      </w:r>
      <w:r w:rsidRPr="0060231A">
        <w:rPr>
          <w:rFonts w:cs="Arial"/>
          <w:sz w:val="24"/>
          <w:szCs w:val="24"/>
        </w:rPr>
        <w:t>Analysis of special topics in crop production for students actively engaged in the operation and management of a farm business.</w:t>
      </w:r>
    </w:p>
    <w:p w14:paraId="1A0A3626" w14:textId="77777777" w:rsidR="007C433A" w:rsidRPr="0060231A" w:rsidRDefault="007C433A" w:rsidP="007C433A">
      <w:pPr>
        <w:spacing w:line="240" w:lineRule="auto"/>
        <w:rPr>
          <w:sz w:val="24"/>
          <w:szCs w:val="24"/>
        </w:rPr>
      </w:pPr>
      <w:r w:rsidRPr="0060231A">
        <w:rPr>
          <w:rStyle w:val="bold"/>
          <w:rFonts w:cs="Helvetica"/>
          <w:b/>
          <w:bCs/>
          <w:sz w:val="24"/>
          <w:szCs w:val="24"/>
        </w:rPr>
        <w:t xml:space="preserve">FBMT 2142 Interpreting Trends in Business Planning </w:t>
      </w:r>
      <w:r w:rsidRPr="0060231A">
        <w:rPr>
          <w:rStyle w:val="bold"/>
          <w:rFonts w:cs="Helvetica"/>
          <w:b/>
          <w:bCs/>
          <w:color w:val="333333"/>
          <w:sz w:val="24"/>
          <w:szCs w:val="24"/>
        </w:rPr>
        <w:t>-</w:t>
      </w:r>
      <w:r w:rsidRPr="0060231A">
        <w:rPr>
          <w:rStyle w:val="apple-converted-space"/>
          <w:rFonts w:cs="Helvetica"/>
          <w:color w:val="333333"/>
          <w:sz w:val="24"/>
          <w:szCs w:val="24"/>
        </w:rPr>
        <w:t> </w:t>
      </w:r>
      <w:r w:rsidRPr="0060231A">
        <w:rPr>
          <w:sz w:val="24"/>
          <w:szCs w:val="24"/>
        </w:rPr>
        <w:t xml:space="preserve">This course examines whole farm, enterprise, balance sheet, and inventory trends. Current analysis data is compared to historical data in making future farm business planning decisions. Financial ratios are used to indicate the farm financial structure. </w:t>
      </w:r>
    </w:p>
    <w:p w14:paraId="1A0A3627" w14:textId="77777777" w:rsidR="007C433A" w:rsidRPr="0060231A" w:rsidRDefault="007C433A" w:rsidP="007C433A">
      <w:pPr>
        <w:spacing w:line="240" w:lineRule="auto"/>
        <w:rPr>
          <w:rStyle w:val="bold"/>
          <w:rFonts w:cs="Helvetica"/>
          <w:b/>
          <w:bCs/>
          <w:color w:val="333333"/>
          <w:sz w:val="24"/>
          <w:szCs w:val="24"/>
        </w:rPr>
      </w:pPr>
      <w:r w:rsidRPr="0060231A">
        <w:rPr>
          <w:rStyle w:val="bold"/>
          <w:rFonts w:cs="Helvetica"/>
          <w:b/>
          <w:bCs/>
          <w:sz w:val="24"/>
          <w:szCs w:val="24"/>
        </w:rPr>
        <w:t>FBMT 2233</w:t>
      </w:r>
      <w:r>
        <w:rPr>
          <w:rStyle w:val="bold"/>
          <w:rFonts w:cs="Helvetica"/>
          <w:b/>
          <w:bCs/>
          <w:sz w:val="24"/>
          <w:szCs w:val="24"/>
        </w:rPr>
        <w:t xml:space="preserve"> Special</w:t>
      </w:r>
      <w:r w:rsidRPr="0060231A">
        <w:rPr>
          <w:rStyle w:val="bold"/>
          <w:rFonts w:cs="Helvetica"/>
          <w:b/>
          <w:bCs/>
          <w:sz w:val="24"/>
          <w:szCs w:val="24"/>
        </w:rPr>
        <w:t xml:space="preserve"> Topics in Livestock </w:t>
      </w:r>
      <w:r w:rsidRPr="0060231A">
        <w:rPr>
          <w:rStyle w:val="bold"/>
          <w:rFonts w:cs="Helvetica"/>
          <w:b/>
          <w:bCs/>
          <w:color w:val="333333"/>
          <w:sz w:val="24"/>
          <w:szCs w:val="24"/>
        </w:rPr>
        <w:t xml:space="preserve">- </w:t>
      </w:r>
      <w:r w:rsidRPr="0060231A">
        <w:rPr>
          <w:rFonts w:cs="Arial"/>
          <w:sz w:val="24"/>
          <w:szCs w:val="24"/>
        </w:rPr>
        <w:t>Analysis of special topics in livestock production for students actively engaged in the operation and management of a farm business.</w:t>
      </w:r>
    </w:p>
    <w:p w14:paraId="1A0A3628" w14:textId="77777777" w:rsidR="007C433A" w:rsidRPr="0060231A" w:rsidRDefault="007C433A" w:rsidP="007C433A">
      <w:pPr>
        <w:spacing w:line="240" w:lineRule="auto"/>
        <w:rPr>
          <w:sz w:val="24"/>
          <w:szCs w:val="24"/>
        </w:rPr>
      </w:pPr>
      <w:r w:rsidRPr="0060231A">
        <w:rPr>
          <w:rStyle w:val="bold"/>
          <w:rFonts w:cs="Helvetica"/>
          <w:b/>
          <w:bCs/>
          <w:sz w:val="24"/>
          <w:szCs w:val="24"/>
        </w:rPr>
        <w:t xml:space="preserve">FBMT 2151 Strategies in Farm System Data Management </w:t>
      </w:r>
      <w:r w:rsidRPr="0060231A">
        <w:rPr>
          <w:rStyle w:val="bold"/>
          <w:rFonts w:cs="Helvetica"/>
          <w:b/>
          <w:bCs/>
          <w:color w:val="333333"/>
          <w:sz w:val="24"/>
          <w:szCs w:val="24"/>
        </w:rPr>
        <w:t>-</w:t>
      </w:r>
      <w:r w:rsidRPr="0060231A">
        <w:rPr>
          <w:rStyle w:val="apple-converted-space"/>
          <w:rFonts w:cs="Helvetica"/>
          <w:color w:val="333333"/>
          <w:sz w:val="24"/>
          <w:szCs w:val="24"/>
        </w:rPr>
        <w:t> </w:t>
      </w:r>
      <w:r w:rsidRPr="0060231A">
        <w:rPr>
          <w:sz w:val="24"/>
          <w:szCs w:val="24"/>
        </w:rPr>
        <w:t xml:space="preserve">This course will help the student focus on long term strategies necessary to maintain and enhance the farm business and personal future financial goals. The student will complete the year by developing an accurate, usable business analysis. </w:t>
      </w:r>
    </w:p>
    <w:p w14:paraId="1A0A3629" w14:textId="77777777" w:rsidR="007C433A" w:rsidRPr="0060231A" w:rsidRDefault="007C433A" w:rsidP="007C433A">
      <w:pPr>
        <w:spacing w:line="240" w:lineRule="auto"/>
        <w:rPr>
          <w:rStyle w:val="bold"/>
          <w:rFonts w:cs="Helvetica"/>
          <w:b/>
          <w:bCs/>
          <w:color w:val="333333"/>
          <w:sz w:val="24"/>
          <w:szCs w:val="24"/>
        </w:rPr>
      </w:pPr>
      <w:r w:rsidRPr="0060231A">
        <w:rPr>
          <w:rStyle w:val="bold"/>
          <w:rFonts w:cs="Helvetica"/>
          <w:b/>
          <w:bCs/>
          <w:sz w:val="24"/>
          <w:szCs w:val="24"/>
        </w:rPr>
        <w:t>FBMT 2222</w:t>
      </w:r>
      <w:r>
        <w:rPr>
          <w:rStyle w:val="bold"/>
          <w:rFonts w:cs="Helvetica"/>
          <w:b/>
          <w:bCs/>
          <w:sz w:val="24"/>
          <w:szCs w:val="24"/>
        </w:rPr>
        <w:t xml:space="preserve"> Special</w:t>
      </w:r>
      <w:r w:rsidRPr="0060231A">
        <w:rPr>
          <w:rStyle w:val="bold"/>
          <w:rFonts w:cs="Helvetica"/>
          <w:b/>
          <w:bCs/>
          <w:sz w:val="24"/>
          <w:szCs w:val="24"/>
        </w:rPr>
        <w:t xml:space="preserve"> Topics in Crops </w:t>
      </w:r>
      <w:r w:rsidRPr="0060231A">
        <w:rPr>
          <w:rStyle w:val="bold"/>
          <w:rFonts w:cs="Helvetica"/>
          <w:b/>
          <w:bCs/>
          <w:color w:val="333333"/>
          <w:sz w:val="24"/>
          <w:szCs w:val="24"/>
        </w:rPr>
        <w:t xml:space="preserve">- </w:t>
      </w:r>
      <w:r w:rsidRPr="0060231A">
        <w:rPr>
          <w:rFonts w:cs="Arial"/>
          <w:sz w:val="24"/>
          <w:szCs w:val="24"/>
        </w:rPr>
        <w:t>Analysis of special topics in crop production for students actively engaged in the operation and management of a farm business.</w:t>
      </w:r>
    </w:p>
    <w:p w14:paraId="1A0A362A" w14:textId="77777777" w:rsidR="007C433A" w:rsidRPr="0060231A" w:rsidRDefault="007C433A" w:rsidP="007C433A">
      <w:pPr>
        <w:spacing w:line="240" w:lineRule="auto"/>
        <w:rPr>
          <w:sz w:val="24"/>
          <w:szCs w:val="24"/>
        </w:rPr>
      </w:pPr>
      <w:r w:rsidRPr="0060231A">
        <w:rPr>
          <w:rStyle w:val="bold"/>
          <w:rFonts w:cs="Helvetica"/>
          <w:b/>
          <w:bCs/>
          <w:sz w:val="24"/>
          <w:szCs w:val="24"/>
        </w:rPr>
        <w:t xml:space="preserve">FBMT 2152 Integrating System Information for Financial Planning </w:t>
      </w:r>
      <w:r w:rsidRPr="0060231A">
        <w:rPr>
          <w:rStyle w:val="bold"/>
          <w:rFonts w:cs="Helvetica"/>
          <w:b/>
          <w:bCs/>
          <w:color w:val="333333"/>
          <w:sz w:val="24"/>
          <w:szCs w:val="24"/>
        </w:rPr>
        <w:t>-</w:t>
      </w:r>
      <w:r w:rsidRPr="0060231A">
        <w:rPr>
          <w:rStyle w:val="apple-converted-space"/>
          <w:rFonts w:cs="Helvetica"/>
          <w:color w:val="333333"/>
          <w:sz w:val="24"/>
          <w:szCs w:val="24"/>
        </w:rPr>
        <w:t> </w:t>
      </w:r>
      <w:r w:rsidRPr="0060231A">
        <w:rPr>
          <w:sz w:val="24"/>
          <w:szCs w:val="24"/>
        </w:rPr>
        <w:t>This course uses farm system information to develop a farm financial plan. Interpretation and analysis of the farm system data will enhance the reliability of the farm plan. The comprehensive farm plan will integrate historical trends, farm and personal goals, financial and enterprise performance of the farm business.</w:t>
      </w:r>
    </w:p>
    <w:p w14:paraId="1A0A362B" w14:textId="77777777" w:rsidR="007C433A" w:rsidRPr="0060231A" w:rsidRDefault="007C433A" w:rsidP="007C433A">
      <w:pPr>
        <w:spacing w:line="240" w:lineRule="auto"/>
        <w:rPr>
          <w:rStyle w:val="bold"/>
          <w:rFonts w:cs="Helvetica"/>
          <w:b/>
          <w:bCs/>
          <w:color w:val="333333"/>
          <w:sz w:val="24"/>
          <w:szCs w:val="24"/>
        </w:rPr>
      </w:pPr>
      <w:r w:rsidRPr="0060231A">
        <w:rPr>
          <w:rStyle w:val="bold"/>
          <w:rFonts w:cs="Helvetica"/>
          <w:b/>
          <w:bCs/>
          <w:sz w:val="24"/>
          <w:szCs w:val="24"/>
        </w:rPr>
        <w:t>FBMT 2234</w:t>
      </w:r>
      <w:r>
        <w:rPr>
          <w:rStyle w:val="bold"/>
          <w:rFonts w:cs="Helvetica"/>
          <w:b/>
          <w:bCs/>
          <w:sz w:val="24"/>
          <w:szCs w:val="24"/>
        </w:rPr>
        <w:t xml:space="preserve"> Special</w:t>
      </w:r>
      <w:r w:rsidRPr="0060231A">
        <w:rPr>
          <w:rStyle w:val="bold"/>
          <w:rFonts w:cs="Helvetica"/>
          <w:b/>
          <w:bCs/>
          <w:sz w:val="24"/>
          <w:szCs w:val="24"/>
        </w:rPr>
        <w:t xml:space="preserve"> Topics in Livestock </w:t>
      </w:r>
      <w:r w:rsidRPr="0060231A">
        <w:rPr>
          <w:rStyle w:val="bold"/>
          <w:rFonts w:cs="Helvetica"/>
          <w:b/>
          <w:bCs/>
          <w:color w:val="333333"/>
          <w:sz w:val="24"/>
          <w:szCs w:val="24"/>
        </w:rPr>
        <w:t xml:space="preserve">- </w:t>
      </w:r>
      <w:r w:rsidRPr="0060231A">
        <w:rPr>
          <w:rFonts w:cs="Arial"/>
          <w:sz w:val="24"/>
          <w:szCs w:val="24"/>
        </w:rPr>
        <w:t>Analysis of special topics in livestock production for students actively engaged in the operation and management of a farm business.</w:t>
      </w:r>
    </w:p>
    <w:p w14:paraId="1A0A362C" w14:textId="77777777" w:rsidR="007C433A" w:rsidRPr="0060231A" w:rsidRDefault="007C433A" w:rsidP="007C433A">
      <w:pPr>
        <w:spacing w:line="240" w:lineRule="auto"/>
        <w:rPr>
          <w:sz w:val="24"/>
          <w:szCs w:val="24"/>
        </w:rPr>
      </w:pPr>
      <w:r w:rsidRPr="009C112D">
        <w:rPr>
          <w:rStyle w:val="bold"/>
          <w:rFonts w:cs="Helvetica"/>
          <w:b/>
          <w:bCs/>
          <w:sz w:val="24"/>
          <w:szCs w:val="24"/>
        </w:rPr>
        <w:t xml:space="preserve">FBMT 2161 Examination of the Context of Farm System Management </w:t>
      </w:r>
      <w:r w:rsidRPr="0060231A">
        <w:rPr>
          <w:rStyle w:val="bold"/>
          <w:rFonts w:cs="Helvetica"/>
          <w:b/>
          <w:bCs/>
          <w:color w:val="333333"/>
          <w:sz w:val="24"/>
          <w:szCs w:val="24"/>
        </w:rPr>
        <w:t>-</w:t>
      </w:r>
      <w:r w:rsidRPr="0060231A">
        <w:rPr>
          <w:rStyle w:val="apple-converted-space"/>
          <w:rFonts w:cs="Helvetica"/>
          <w:color w:val="333333"/>
          <w:sz w:val="24"/>
          <w:szCs w:val="24"/>
        </w:rPr>
        <w:t> </w:t>
      </w:r>
      <w:r w:rsidRPr="0060231A">
        <w:rPr>
          <w:sz w:val="24"/>
          <w:szCs w:val="24"/>
        </w:rPr>
        <w:t>This course is designed to assist students in preparation of improved farm system management procedures. Students in this course will evaluate several years of an improved farm</w:t>
      </w:r>
      <w:r>
        <w:rPr>
          <w:sz w:val="24"/>
          <w:szCs w:val="24"/>
        </w:rPr>
        <w:t xml:space="preserve"> system analysis. </w:t>
      </w:r>
    </w:p>
    <w:p w14:paraId="1A0A362D" w14:textId="77777777" w:rsidR="007C433A" w:rsidRPr="0060231A" w:rsidRDefault="007C433A" w:rsidP="007C433A">
      <w:pPr>
        <w:spacing w:line="240" w:lineRule="auto"/>
        <w:rPr>
          <w:rStyle w:val="bold"/>
          <w:rFonts w:cs="Helvetica"/>
          <w:b/>
          <w:bCs/>
          <w:color w:val="333333"/>
          <w:sz w:val="24"/>
          <w:szCs w:val="24"/>
        </w:rPr>
      </w:pPr>
      <w:r w:rsidRPr="0060231A">
        <w:rPr>
          <w:rStyle w:val="bold"/>
          <w:rFonts w:cs="Helvetica"/>
          <w:b/>
          <w:bCs/>
          <w:sz w:val="24"/>
          <w:szCs w:val="24"/>
        </w:rPr>
        <w:t>FBMT 2211</w:t>
      </w:r>
      <w:r>
        <w:rPr>
          <w:rStyle w:val="bold"/>
          <w:rFonts w:cs="Helvetica"/>
          <w:b/>
          <w:bCs/>
          <w:sz w:val="24"/>
          <w:szCs w:val="24"/>
        </w:rPr>
        <w:t xml:space="preserve"> Special</w:t>
      </w:r>
      <w:r w:rsidRPr="0060231A">
        <w:rPr>
          <w:rStyle w:val="bold"/>
          <w:rFonts w:cs="Helvetica"/>
          <w:b/>
          <w:bCs/>
          <w:sz w:val="24"/>
          <w:szCs w:val="24"/>
        </w:rPr>
        <w:t xml:space="preserve"> Topics in Marketing </w:t>
      </w:r>
      <w:r w:rsidRPr="0060231A">
        <w:rPr>
          <w:rStyle w:val="bold"/>
          <w:rFonts w:cs="Helvetica"/>
          <w:b/>
          <w:bCs/>
          <w:color w:val="333333"/>
          <w:sz w:val="24"/>
          <w:szCs w:val="24"/>
        </w:rPr>
        <w:t xml:space="preserve">- </w:t>
      </w:r>
      <w:r w:rsidRPr="0060231A">
        <w:rPr>
          <w:rFonts w:cs="Arial"/>
          <w:sz w:val="24"/>
          <w:szCs w:val="24"/>
        </w:rPr>
        <w:t>Analysis of special topics in marketing for students actively engaged in the operation and management of a farm business.</w:t>
      </w:r>
    </w:p>
    <w:p w14:paraId="1A0A362E" w14:textId="77777777" w:rsidR="007C433A" w:rsidRPr="0060231A" w:rsidRDefault="007C433A" w:rsidP="007C433A">
      <w:pPr>
        <w:spacing w:line="240" w:lineRule="auto"/>
        <w:rPr>
          <w:sz w:val="24"/>
          <w:szCs w:val="24"/>
        </w:rPr>
      </w:pPr>
      <w:r w:rsidRPr="0060231A">
        <w:rPr>
          <w:rStyle w:val="bold"/>
          <w:rFonts w:cs="Helvetica"/>
          <w:b/>
          <w:bCs/>
          <w:sz w:val="24"/>
          <w:szCs w:val="24"/>
        </w:rPr>
        <w:t xml:space="preserve">FBMT 2162 Refining Farm System Management </w:t>
      </w:r>
      <w:r w:rsidRPr="0060231A">
        <w:rPr>
          <w:rStyle w:val="bold"/>
          <w:rFonts w:cs="Helvetica"/>
          <w:b/>
          <w:bCs/>
          <w:color w:val="333333"/>
          <w:sz w:val="24"/>
          <w:szCs w:val="24"/>
        </w:rPr>
        <w:t>-</w:t>
      </w:r>
      <w:r w:rsidRPr="0060231A">
        <w:rPr>
          <w:rStyle w:val="apple-converted-space"/>
          <w:rFonts w:cs="Helvetica"/>
          <w:color w:val="333333"/>
          <w:sz w:val="24"/>
          <w:szCs w:val="24"/>
        </w:rPr>
        <w:t> </w:t>
      </w:r>
      <w:r w:rsidRPr="0060231A">
        <w:rPr>
          <w:sz w:val="24"/>
          <w:szCs w:val="24"/>
        </w:rPr>
        <w:t xml:space="preserve">This course is the culmination of activities designed to enable the student to develop and implement a comprehensive farm business strategic plan. The student will use the components of the Farm Business Management Program to develop and support a farm business strategic plan. </w:t>
      </w:r>
    </w:p>
    <w:p w14:paraId="1A0A362F" w14:textId="77777777" w:rsidR="00ED6535" w:rsidRDefault="007C433A" w:rsidP="009C112D">
      <w:pPr>
        <w:spacing w:line="240" w:lineRule="auto"/>
      </w:pPr>
      <w:r w:rsidRPr="0060231A">
        <w:rPr>
          <w:b/>
          <w:sz w:val="24"/>
          <w:szCs w:val="24"/>
        </w:rPr>
        <w:t>FBMT 2204</w:t>
      </w:r>
      <w:r>
        <w:rPr>
          <w:b/>
          <w:sz w:val="24"/>
          <w:szCs w:val="24"/>
        </w:rPr>
        <w:t xml:space="preserve"> Special</w:t>
      </w:r>
      <w:r w:rsidRPr="0060231A">
        <w:rPr>
          <w:b/>
          <w:sz w:val="24"/>
          <w:szCs w:val="24"/>
        </w:rPr>
        <w:t xml:space="preserve"> Topics in General Farm Management - </w:t>
      </w:r>
      <w:r w:rsidRPr="0060231A">
        <w:rPr>
          <w:rFonts w:cs="Arial"/>
          <w:sz w:val="24"/>
          <w:szCs w:val="24"/>
        </w:rPr>
        <w:t>Analysis of special topics in crop production for students actively engaged in the operation and management of a farm business.</w:t>
      </w:r>
    </w:p>
    <w:sectPr w:rsidR="00ED65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B84CE" w14:textId="77777777" w:rsidR="00F63361" w:rsidRDefault="00F63361" w:rsidP="00F63361">
      <w:pPr>
        <w:spacing w:after="0" w:line="240" w:lineRule="auto"/>
      </w:pPr>
      <w:r>
        <w:separator/>
      </w:r>
    </w:p>
  </w:endnote>
  <w:endnote w:type="continuationSeparator" w:id="0">
    <w:p w14:paraId="4D11AEFF" w14:textId="77777777" w:rsidR="00F63361" w:rsidRDefault="00F63361" w:rsidP="00F6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46ED" w14:textId="77777777" w:rsidR="00F63361" w:rsidRDefault="00F63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AA2B" w14:textId="77777777" w:rsidR="00F63361" w:rsidRDefault="00F63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8058" w14:textId="77777777" w:rsidR="00F63361" w:rsidRDefault="00F6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ADF35" w14:textId="77777777" w:rsidR="00F63361" w:rsidRDefault="00F63361" w:rsidP="00F63361">
      <w:pPr>
        <w:spacing w:after="0" w:line="240" w:lineRule="auto"/>
      </w:pPr>
      <w:r>
        <w:separator/>
      </w:r>
    </w:p>
  </w:footnote>
  <w:footnote w:type="continuationSeparator" w:id="0">
    <w:p w14:paraId="74FB088E" w14:textId="77777777" w:rsidR="00F63361" w:rsidRDefault="00F63361" w:rsidP="00F63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3624" w14:textId="58992D0F" w:rsidR="00F63361" w:rsidRDefault="00F63361">
    <w:pPr>
      <w:pStyle w:val="Header"/>
    </w:pPr>
    <w:r>
      <w:rPr>
        <w:noProof/>
      </w:rPr>
      <w:pict w14:anchorId="3D96A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2141"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280B" w14:textId="6FFAB37C" w:rsidR="00F63361" w:rsidRDefault="00F63361">
    <w:pPr>
      <w:pStyle w:val="Header"/>
    </w:pPr>
    <w:r>
      <w:rPr>
        <w:noProof/>
      </w:rPr>
      <w:pict w14:anchorId="3B240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2142"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O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F2829" w14:textId="67746ECF" w:rsidR="00F63361" w:rsidRDefault="00F63361">
    <w:pPr>
      <w:pStyle w:val="Header"/>
    </w:pPr>
    <w:r>
      <w:rPr>
        <w:noProof/>
      </w:rPr>
      <w:pict w14:anchorId="0ECCF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2140"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OL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33A"/>
    <w:rsid w:val="007C433A"/>
    <w:rsid w:val="009C112D"/>
    <w:rsid w:val="00ED6535"/>
    <w:rsid w:val="00F6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0A3623"/>
  <w15:chartTrackingRefBased/>
  <w15:docId w15:val="{57D7B2B6-7693-4582-8B36-A0D7B796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7C433A"/>
  </w:style>
  <w:style w:type="character" w:customStyle="1" w:styleId="apple-converted-space">
    <w:name w:val="apple-converted-space"/>
    <w:basedOn w:val="DefaultParagraphFont"/>
    <w:rsid w:val="007C433A"/>
  </w:style>
  <w:style w:type="paragraph" w:styleId="Header">
    <w:name w:val="header"/>
    <w:basedOn w:val="Normal"/>
    <w:link w:val="HeaderChar"/>
    <w:uiPriority w:val="99"/>
    <w:unhideWhenUsed/>
    <w:rsid w:val="00F63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361"/>
  </w:style>
  <w:style w:type="paragraph" w:styleId="Footer">
    <w:name w:val="footer"/>
    <w:basedOn w:val="Normal"/>
    <w:link w:val="FooterChar"/>
    <w:uiPriority w:val="99"/>
    <w:unhideWhenUsed/>
    <w:rsid w:val="00F6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3</cp:revision>
  <dcterms:created xsi:type="dcterms:W3CDTF">2016-09-23T13:17:00Z</dcterms:created>
  <dcterms:modified xsi:type="dcterms:W3CDTF">2023-01-10T21:06:00Z</dcterms:modified>
</cp:coreProperties>
</file>