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700C6F65" w:rsidR="00CD235B" w:rsidRDefault="00D230DB">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Directed Studies – Current Issues in Farm Business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5C4AB7A8"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D230DB">
        <w:rPr>
          <w:rFonts w:ascii="Arial" w:hAnsi="Arial" w:cs="Arial"/>
          <w:sz w:val="24"/>
          <w:szCs w:val="24"/>
        </w:rPr>
        <w:t>A 2223</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D230DB">
        <w:rPr>
          <w:rFonts w:ascii="Arial" w:hAnsi="Arial" w:cs="Arial"/>
          <w:sz w:val="24"/>
          <w:szCs w:val="24"/>
        </w:rPr>
        <w:t>1</w:t>
      </w:r>
      <w:r w:rsidR="00106BCA" w:rsidRPr="3C7C26FB">
        <w:rPr>
          <w:rFonts w:ascii="Arial" w:hAnsi="Arial" w:cs="Arial"/>
          <w:sz w:val="24"/>
          <w:szCs w:val="24"/>
        </w:rPr>
        <w:t>.0</w:t>
      </w:r>
      <w:r w:rsidR="00D230DB">
        <w:rPr>
          <w:rFonts w:ascii="Arial" w:hAnsi="Arial" w:cs="Arial"/>
          <w:sz w:val="24"/>
          <w:szCs w:val="24"/>
        </w:rPr>
        <w:t>-5.0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D230DB">
        <w:rPr>
          <w:rFonts w:ascii="Arial" w:hAnsi="Arial" w:cs="Arial"/>
          <w:sz w:val="24"/>
          <w:szCs w:val="24"/>
        </w:rPr>
        <w:t>4</w:t>
      </w:r>
      <w:r w:rsidR="063A3C7A" w:rsidRPr="3C7C26FB">
        <w:rPr>
          <w:rFonts w:ascii="Arial" w:hAnsi="Arial" w:cs="Arial"/>
          <w:sz w:val="24"/>
          <w:szCs w:val="24"/>
        </w:rPr>
        <w:t>.0</w:t>
      </w:r>
      <w:r w:rsidR="00D230DB">
        <w:rPr>
          <w:rFonts w:ascii="Arial" w:hAnsi="Arial" w:cs="Arial"/>
          <w:sz w:val="24"/>
          <w:szCs w:val="24"/>
        </w:rPr>
        <w:t>-20.0</w:t>
      </w:r>
    </w:p>
    <w:bookmarkEnd w:id="6"/>
    <w:bookmarkEnd w:id="1"/>
    <w:bookmarkEnd w:id="4"/>
    <w:bookmarkEnd w:id="5"/>
    <w:p w14:paraId="5B5351BA" w14:textId="77777777" w:rsidR="00B763BA" w:rsidRDefault="00B763BA">
      <w:pPr>
        <w:rPr>
          <w:rFonts w:ascii="Arial" w:hAnsi="Arial" w:cs="Arial"/>
          <w:b/>
          <w:sz w:val="28"/>
          <w:szCs w:val="28"/>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542F9652" w:rsidR="00144C4C" w:rsidRDefault="00D230DB">
      <w:pPr>
        <w:rPr>
          <w:rFonts w:ascii="Arial" w:hAnsi="Arial" w:cs="Arial"/>
          <w:b/>
          <w:sz w:val="28"/>
          <w:szCs w:val="28"/>
        </w:rPr>
      </w:pPr>
      <w:r w:rsidRPr="00D230DB">
        <w:rPr>
          <w:rFonts w:ascii="Arial" w:hAnsi="Arial" w:cs="Arial"/>
          <w:sz w:val="24"/>
          <w:szCs w:val="24"/>
        </w:rPr>
        <w: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 and instructor will determine number of credits between one to five and determine current issue(s) topic based on student’s need.  </w:t>
      </w:r>
    </w:p>
    <w:p w14:paraId="63333167" w14:textId="77777777" w:rsidR="00D230DB" w:rsidRDefault="00D230DB" w:rsidP="009E6932">
      <w:pPr>
        <w:rPr>
          <w:rFonts w:ascii="Arial" w:hAnsi="Arial" w:cs="Arial"/>
          <w:b/>
          <w:sz w:val="28"/>
          <w:szCs w:val="28"/>
          <w:u w:val="single"/>
        </w:rPr>
      </w:pPr>
      <w:bookmarkStart w:id="8" w:name="_Hlk120688823"/>
    </w:p>
    <w:p w14:paraId="047C9163" w14:textId="621538DC"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56FB580D" w14:textId="232B923F"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Identify the current issue(s</w:t>
      </w:r>
      <w:r w:rsidR="009C30EA">
        <w:rPr>
          <w:rFonts w:ascii="Arial" w:hAnsi="Arial" w:cs="Arial"/>
          <w:sz w:val="24"/>
          <w:szCs w:val="28"/>
        </w:rPr>
        <w:t>)</w:t>
      </w:r>
    </w:p>
    <w:p w14:paraId="036DC5B1" w14:textId="7CB9F2EF"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Define related terminology</w:t>
      </w:r>
    </w:p>
    <w:p w14:paraId="2545B80C" w14:textId="7AE0F6AC"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Explain concepts of identified current issue(s)</w:t>
      </w:r>
    </w:p>
    <w:p w14:paraId="7EB2664B" w14:textId="514283E4"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Apply current issue(s) to business</w:t>
      </w:r>
    </w:p>
    <w:p w14:paraId="1D0B4575" w14:textId="1CF34794"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Analyze the effects of current issue(s) on your business</w:t>
      </w:r>
    </w:p>
    <w:p w14:paraId="547456DF" w14:textId="73D4D559"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 Identify steps of the implementation plan</w:t>
      </w:r>
    </w:p>
    <w:p w14:paraId="0E3579CA" w14:textId="58AAED58"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Analyze historic data and/or rationale of changes</w:t>
      </w:r>
    </w:p>
    <w:p w14:paraId="348DE684" w14:textId="77B61C3B"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Identify strengths and weaknesses of business</w:t>
      </w:r>
    </w:p>
    <w:p w14:paraId="42D12F45" w14:textId="0630242C"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Develop strategic plans or goals related to issue(s)</w:t>
      </w:r>
    </w:p>
    <w:p w14:paraId="6E0F3152" w14:textId="12329191"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Develop tax management plan related to issue(s)</w:t>
      </w:r>
    </w:p>
    <w:p w14:paraId="57E40D06" w14:textId="60FFB4F5"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Maintain current accurate farm business records and accounts</w:t>
      </w:r>
    </w:p>
    <w:p w14:paraId="62D4914B" w14:textId="189DA173"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Develop short term implementation plan</w:t>
      </w:r>
    </w:p>
    <w:p w14:paraId="0FD6DC97" w14:textId="385E934E" w:rsidR="00D230DB" w:rsidRPr="00D230DB" w:rsidRDefault="00D230DB" w:rsidP="00D230DB">
      <w:pPr>
        <w:pStyle w:val="ListParagraph"/>
        <w:numPr>
          <w:ilvl w:val="0"/>
          <w:numId w:val="6"/>
        </w:numPr>
        <w:rPr>
          <w:rFonts w:ascii="Arial" w:hAnsi="Arial" w:cs="Arial"/>
          <w:sz w:val="24"/>
          <w:szCs w:val="28"/>
        </w:rPr>
      </w:pPr>
      <w:r w:rsidRPr="00D230DB">
        <w:rPr>
          <w:rFonts w:ascii="Arial" w:hAnsi="Arial" w:cs="Arial"/>
          <w:sz w:val="24"/>
          <w:szCs w:val="28"/>
        </w:rPr>
        <w:t>Develop long term implementation plan</w:t>
      </w:r>
    </w:p>
    <w:p w14:paraId="40D94760" w14:textId="1B4B04F2" w:rsidR="00D230DB" w:rsidRPr="00D230DB" w:rsidRDefault="00D230DB" w:rsidP="00D230DB">
      <w:pPr>
        <w:pStyle w:val="ListParagraph"/>
        <w:numPr>
          <w:ilvl w:val="0"/>
          <w:numId w:val="6"/>
        </w:numPr>
        <w:rPr>
          <w:rFonts w:ascii="Arial" w:hAnsi="Arial" w:cs="Arial"/>
          <w:sz w:val="24"/>
          <w:szCs w:val="24"/>
        </w:rPr>
      </w:pPr>
      <w:r w:rsidRPr="6A2E1FCA">
        <w:rPr>
          <w:rFonts w:ascii="Arial" w:hAnsi="Arial" w:cs="Arial"/>
          <w:sz w:val="24"/>
          <w:szCs w:val="24"/>
        </w:rPr>
        <w:lastRenderedPageBreak/>
        <w:t>Analyze current financial statement to determine feasibility  </w:t>
      </w:r>
    </w:p>
    <w:p w14:paraId="4C12B37D" w14:textId="390B21F2" w:rsidR="009E6932" w:rsidRPr="00D230DB" w:rsidRDefault="00D230DB" w:rsidP="00D230DB">
      <w:pPr>
        <w:pStyle w:val="ListParagraph"/>
        <w:numPr>
          <w:ilvl w:val="0"/>
          <w:numId w:val="6"/>
        </w:numPr>
        <w:rPr>
          <w:rFonts w:ascii="Arial" w:hAnsi="Arial" w:cs="Arial"/>
          <w:sz w:val="24"/>
          <w:szCs w:val="24"/>
        </w:rPr>
      </w:pPr>
      <w:r w:rsidRPr="6A2E1FCA">
        <w:rPr>
          <w:rFonts w:ascii="Arial" w:hAnsi="Arial" w:cs="Arial"/>
          <w:sz w:val="24"/>
          <w:szCs w:val="24"/>
        </w:rPr>
        <w:t>Predict the effects of the current issue(s) to financial statements</w:t>
      </w:r>
    </w:p>
    <w:p w14:paraId="6F9458C5" w14:textId="77777777" w:rsidR="009E6932" w:rsidRDefault="009E6932">
      <w:pPr>
        <w:rPr>
          <w:rFonts w:ascii="Arial" w:hAnsi="Arial" w:cs="Arial"/>
          <w:b/>
          <w:sz w:val="28"/>
          <w:szCs w:val="28"/>
          <w:u w:val="single"/>
        </w:rPr>
      </w:pPr>
    </w:p>
    <w:p w14:paraId="6C4C7FB0" w14:textId="23C921D2" w:rsidR="009511E5" w:rsidRPr="009511E5" w:rsidRDefault="009511E5">
      <w:pPr>
        <w:rPr>
          <w:rFonts w:ascii="Arial" w:hAnsi="Arial" w:cs="Arial"/>
          <w:b/>
          <w:sz w:val="28"/>
          <w:szCs w:val="28"/>
          <w:u w:val="single"/>
        </w:rPr>
      </w:pPr>
      <w:r w:rsidRPr="009511E5">
        <w:rPr>
          <w:rFonts w:ascii="Arial" w:hAnsi="Arial" w:cs="Arial"/>
          <w:b/>
          <w:sz w:val="28"/>
          <w:szCs w:val="28"/>
          <w:u w:val="single"/>
        </w:rPr>
        <w:t>Course Outline:</w:t>
      </w:r>
      <w:r w:rsidRPr="009511E5">
        <w:rPr>
          <w:rFonts w:ascii="Arial" w:hAnsi="Arial" w:cs="Arial"/>
          <w:sz w:val="28"/>
          <w:szCs w:val="28"/>
          <w:u w:val="single"/>
        </w:rPr>
        <w:t xml:space="preserve"> </w:t>
      </w:r>
    </w:p>
    <w:p w14:paraId="66AEE1FA" w14:textId="77777777" w:rsidR="00D230DB" w:rsidRPr="00D230DB" w:rsidRDefault="00D230DB" w:rsidP="00D230DB">
      <w:pPr>
        <w:pStyle w:val="ListParagraph"/>
        <w:numPr>
          <w:ilvl w:val="0"/>
          <w:numId w:val="1"/>
        </w:numPr>
        <w:rPr>
          <w:rFonts w:ascii="Arial" w:hAnsi="Arial" w:cs="Arial"/>
          <w:sz w:val="24"/>
          <w:szCs w:val="24"/>
        </w:rPr>
      </w:pPr>
      <w:r w:rsidRPr="00D230DB">
        <w:rPr>
          <w:rFonts w:ascii="Arial" w:hAnsi="Arial" w:cs="Arial"/>
          <w:sz w:val="24"/>
          <w:szCs w:val="24"/>
        </w:rPr>
        <w:t>Analyze and update Farm Business Records and Accounts </w:t>
      </w:r>
    </w:p>
    <w:p w14:paraId="5E202676"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Update whole farm financial records </w:t>
      </w:r>
    </w:p>
    <w:p w14:paraId="12705343"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Complete crop and livestock enterprising of direct and overhead expenses </w:t>
      </w:r>
    </w:p>
    <w:p w14:paraId="7A36F55F"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Complete cash accuracy checks for farm business records and accounts </w:t>
      </w:r>
    </w:p>
    <w:p w14:paraId="5194EBE2" w14:textId="77777777" w:rsidR="00D230DB" w:rsidRPr="00D230DB" w:rsidRDefault="00D230DB" w:rsidP="00D230DB">
      <w:pPr>
        <w:pStyle w:val="ListParagraph"/>
        <w:numPr>
          <w:ilvl w:val="0"/>
          <w:numId w:val="1"/>
        </w:numPr>
        <w:rPr>
          <w:rFonts w:ascii="Arial" w:hAnsi="Arial" w:cs="Arial"/>
          <w:sz w:val="24"/>
          <w:szCs w:val="24"/>
        </w:rPr>
      </w:pPr>
      <w:r w:rsidRPr="00D230DB">
        <w:rPr>
          <w:rFonts w:ascii="Arial" w:hAnsi="Arial" w:cs="Arial"/>
          <w:sz w:val="24"/>
          <w:szCs w:val="24"/>
        </w:rPr>
        <w:t>Generate Financial Statements, Business Analysis and Business Projections </w:t>
      </w:r>
    </w:p>
    <w:p w14:paraId="592A185D"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Prepare accurate Balance Sheets (Market and Cost) </w:t>
      </w:r>
    </w:p>
    <w:p w14:paraId="3EF58AC4"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Complete business analysis </w:t>
      </w:r>
    </w:p>
    <w:p w14:paraId="6CD95904"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Modify analysis as needed with cash and Liability accuracy checks </w:t>
      </w:r>
    </w:p>
    <w:p w14:paraId="6938EA28"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Prepare annual cash flow for the business </w:t>
      </w:r>
    </w:p>
    <w:p w14:paraId="7A940535" w14:textId="77777777" w:rsidR="00D230DB" w:rsidRPr="00D230DB" w:rsidRDefault="00D230DB" w:rsidP="00D230DB">
      <w:pPr>
        <w:pStyle w:val="ListParagraph"/>
        <w:numPr>
          <w:ilvl w:val="0"/>
          <w:numId w:val="1"/>
        </w:numPr>
        <w:rPr>
          <w:rFonts w:ascii="Arial" w:hAnsi="Arial" w:cs="Arial"/>
          <w:sz w:val="24"/>
          <w:szCs w:val="24"/>
        </w:rPr>
      </w:pPr>
      <w:r w:rsidRPr="00D230DB">
        <w:rPr>
          <w:rFonts w:ascii="Arial" w:hAnsi="Arial" w:cs="Arial"/>
          <w:sz w:val="24"/>
          <w:szCs w:val="24"/>
        </w:rPr>
        <w:t>Research benchmarking data for implications on farm planning </w:t>
      </w:r>
    </w:p>
    <w:p w14:paraId="1B98C29C"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Examine current business analysis for potential alternative(s) in planning efforts </w:t>
      </w:r>
    </w:p>
    <w:p w14:paraId="4E6E93FE"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Compare individual business analysis to regional and state benchmark data </w:t>
      </w:r>
    </w:p>
    <w:p w14:paraId="03304F65"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Evaluate individual business analysis in comparison to special sort data </w:t>
      </w:r>
    </w:p>
    <w:p w14:paraId="6F627A2E"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Record findings </w:t>
      </w:r>
    </w:p>
    <w:p w14:paraId="2FF62229"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Evaluate alternative(s) </w:t>
      </w:r>
    </w:p>
    <w:p w14:paraId="008B310F" w14:textId="77777777" w:rsidR="00D230DB" w:rsidRPr="00D230DB" w:rsidRDefault="00D230DB" w:rsidP="00D230DB">
      <w:pPr>
        <w:pStyle w:val="ListParagraph"/>
        <w:numPr>
          <w:ilvl w:val="0"/>
          <w:numId w:val="1"/>
        </w:numPr>
        <w:rPr>
          <w:rFonts w:ascii="Arial" w:hAnsi="Arial" w:cs="Arial"/>
          <w:sz w:val="24"/>
          <w:szCs w:val="24"/>
        </w:rPr>
      </w:pPr>
      <w:r w:rsidRPr="00D230DB">
        <w:rPr>
          <w:rFonts w:ascii="Arial" w:hAnsi="Arial" w:cs="Arial"/>
          <w:sz w:val="24"/>
          <w:szCs w:val="24"/>
        </w:rPr>
        <w:t>Develop and activate revised farm plans that meet current business needs </w:t>
      </w:r>
    </w:p>
    <w:p w14:paraId="76E5BC53"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Specify modification(s) to the plan as needed, based on findings </w:t>
      </w:r>
    </w:p>
    <w:p w14:paraId="6676BEFA"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Develop a process for incorporation of modification(s) in a revised plan(s) </w:t>
      </w:r>
    </w:p>
    <w:p w14:paraId="748967BD"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Modify current plan(s) as needed to adjust for new goal(s) </w:t>
      </w:r>
    </w:p>
    <w:p w14:paraId="565DC594" w14:textId="77777777" w:rsidR="00D230DB"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Develop evaluation and monitoring guidelines for the revised plan(s) </w:t>
      </w:r>
    </w:p>
    <w:p w14:paraId="291B0F7B" w14:textId="29DBA09B" w:rsidR="009511E5" w:rsidRPr="00D230DB" w:rsidRDefault="00D230DB" w:rsidP="00D230DB">
      <w:pPr>
        <w:pStyle w:val="ListParagraph"/>
        <w:numPr>
          <w:ilvl w:val="1"/>
          <w:numId w:val="1"/>
        </w:numPr>
        <w:rPr>
          <w:rFonts w:ascii="Arial" w:hAnsi="Arial" w:cs="Arial"/>
          <w:sz w:val="24"/>
          <w:szCs w:val="24"/>
        </w:rPr>
      </w:pPr>
      <w:r w:rsidRPr="00D230DB">
        <w:rPr>
          <w:rFonts w:ascii="Arial" w:hAnsi="Arial" w:cs="Arial"/>
          <w:sz w:val="24"/>
          <w:szCs w:val="24"/>
        </w:rPr>
        <w:t>Implement the revised plan(s) </w:t>
      </w:r>
    </w:p>
    <w:p w14:paraId="2A314389" w14:textId="77777777" w:rsidR="002E163F" w:rsidRDefault="002E163F" w:rsidP="00256F24">
      <w:pPr>
        <w:rPr>
          <w:rFonts w:ascii="Arial" w:hAnsi="Arial" w:cs="Arial"/>
          <w:b/>
          <w:sz w:val="28"/>
          <w:szCs w:val="28"/>
          <w:u w:val="single"/>
        </w:rPr>
      </w:pPr>
    </w:p>
    <w:p w14:paraId="443C8976" w14:textId="0F123491" w:rsidR="00256F24" w:rsidRPr="009511E5" w:rsidRDefault="00256F24" w:rsidP="00256F24">
      <w:pPr>
        <w:rPr>
          <w:rFonts w:ascii="Arial" w:hAnsi="Arial" w:cs="Arial"/>
          <w:b/>
          <w:sz w:val="28"/>
          <w:szCs w:val="28"/>
          <w:u w:val="single"/>
        </w:rPr>
      </w:pPr>
      <w:r w:rsidRPr="009511E5">
        <w:rPr>
          <w:rFonts w:ascii="Arial" w:hAnsi="Arial" w:cs="Arial"/>
          <w:b/>
          <w:sz w:val="28"/>
          <w:szCs w:val="28"/>
          <w:u w:val="single"/>
        </w:rPr>
        <w:t xml:space="preserve">Course </w:t>
      </w:r>
      <w:r>
        <w:rPr>
          <w:rFonts w:ascii="Arial" w:hAnsi="Arial" w:cs="Arial"/>
          <w:b/>
          <w:sz w:val="28"/>
          <w:szCs w:val="28"/>
          <w:u w:val="single"/>
        </w:rPr>
        <w:t>Issues</w:t>
      </w:r>
      <w:r w:rsidRPr="009511E5">
        <w:rPr>
          <w:rFonts w:ascii="Arial" w:hAnsi="Arial" w:cs="Arial"/>
          <w:b/>
          <w:sz w:val="28"/>
          <w:szCs w:val="28"/>
          <w:u w:val="single"/>
        </w:rPr>
        <w:t>:</w:t>
      </w:r>
    </w:p>
    <w:p w14:paraId="24C7030B"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Employee Management/Human Resources  </w:t>
      </w:r>
    </w:p>
    <w:p w14:paraId="01CC8934"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Mediation/Bankruptcy </w:t>
      </w:r>
    </w:p>
    <w:p w14:paraId="1EB838F4"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Business Restructure </w:t>
      </w:r>
    </w:p>
    <w:p w14:paraId="1C6DB0CD"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Natural Disaster Planning/Response  </w:t>
      </w:r>
    </w:p>
    <w:p w14:paraId="37246FE1"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Farm Transition Planning </w:t>
      </w:r>
    </w:p>
    <w:p w14:paraId="0BE4E88D"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Estate Planning </w:t>
      </w:r>
    </w:p>
    <w:p w14:paraId="67BA2C95"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Government Policy/Regulation  </w:t>
      </w:r>
    </w:p>
    <w:p w14:paraId="6C4D3548"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Government Programs </w:t>
      </w:r>
    </w:p>
    <w:p w14:paraId="6901ED3C"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Emerging Technologies </w:t>
      </w:r>
    </w:p>
    <w:p w14:paraId="09F70E29"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lastRenderedPageBreak/>
        <w:t>Business Expansion/Contraction </w:t>
      </w:r>
    </w:p>
    <w:p w14:paraId="65E6FBEE"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Consumer confidence/environmental stewardship </w:t>
      </w:r>
    </w:p>
    <w:p w14:paraId="695BCCC6"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Strategic Market Channel Analysis  </w:t>
      </w:r>
    </w:p>
    <w:p w14:paraId="01CBB6AE"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Financial Statements and Budgeting </w:t>
      </w:r>
    </w:p>
    <w:p w14:paraId="7F2BD027"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Marketing and Cost of Production </w:t>
      </w:r>
    </w:p>
    <w:p w14:paraId="4EDD690C"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Mental Health </w:t>
      </w:r>
    </w:p>
    <w:p w14:paraId="1F13CC1A"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Tax Planning and Management </w:t>
      </w:r>
    </w:p>
    <w:p w14:paraId="5589B3A5"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Advanced Record Keeping </w:t>
      </w:r>
    </w:p>
    <w:p w14:paraId="1EBDB59B" w14:textId="77777777" w:rsidR="00D230DB"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Advanced Benchmarking </w:t>
      </w:r>
    </w:p>
    <w:p w14:paraId="750B38A9" w14:textId="2619EB9C" w:rsidR="009511E5" w:rsidRPr="00D230DB" w:rsidRDefault="00D230DB" w:rsidP="00D230DB">
      <w:pPr>
        <w:pStyle w:val="ListParagraph"/>
        <w:numPr>
          <w:ilvl w:val="0"/>
          <w:numId w:val="5"/>
        </w:numPr>
        <w:rPr>
          <w:rFonts w:ascii="Arial" w:hAnsi="Arial" w:cs="Arial"/>
          <w:sz w:val="24"/>
          <w:szCs w:val="28"/>
        </w:rPr>
      </w:pPr>
      <w:r w:rsidRPr="00D230DB">
        <w:rPr>
          <w:rFonts w:ascii="Arial" w:hAnsi="Arial" w:cs="Arial"/>
          <w:sz w:val="24"/>
          <w:szCs w:val="28"/>
        </w:rPr>
        <w:t>Other Topics of Need</w:t>
      </w:r>
    </w:p>
    <w:sectPr w:rsidR="009511E5" w:rsidRPr="00D230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1BFA" w14:textId="77777777" w:rsidR="00134586" w:rsidRDefault="00134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9F6F" w14:textId="77777777" w:rsidR="00134586" w:rsidRDefault="0013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B7EC" w14:textId="218E3068" w:rsidR="00134586" w:rsidRDefault="00134586">
    <w:pPr>
      <w:pStyle w:val="Header"/>
    </w:pPr>
    <w:r>
      <w:rPr>
        <w:noProof/>
      </w:rPr>
      <w:pict w14:anchorId="7470A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15719" o:spid="_x0000_s10242"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D2F6" w14:textId="61AAFB5D" w:rsidR="00134586" w:rsidRDefault="00134586">
    <w:pPr>
      <w:pStyle w:val="Header"/>
    </w:pPr>
    <w:r>
      <w:rPr>
        <w:noProof/>
      </w:rPr>
      <w:pict w14:anchorId="798AE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15720" o:spid="_x0000_s10243"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BE0D" w14:textId="41239AC6" w:rsidR="00134586" w:rsidRDefault="00134586">
    <w:pPr>
      <w:pStyle w:val="Header"/>
    </w:pPr>
    <w:r>
      <w:rPr>
        <w:noProof/>
      </w:rPr>
      <w:pict w14:anchorId="4636D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15718" o:spid="_x0000_s10241"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613"/>
    <w:multiLevelType w:val="multilevel"/>
    <w:tmpl w:val="B01486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2405D"/>
    <w:multiLevelType w:val="multilevel"/>
    <w:tmpl w:val="C1043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67AB"/>
    <w:multiLevelType w:val="multilevel"/>
    <w:tmpl w:val="98F8F8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26789"/>
    <w:multiLevelType w:val="multilevel"/>
    <w:tmpl w:val="930CA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70B17"/>
    <w:multiLevelType w:val="multilevel"/>
    <w:tmpl w:val="224867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667F6D"/>
    <w:multiLevelType w:val="multilevel"/>
    <w:tmpl w:val="820437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AD0F1B"/>
    <w:multiLevelType w:val="multilevel"/>
    <w:tmpl w:val="520C0D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85D51C9"/>
    <w:multiLevelType w:val="multilevel"/>
    <w:tmpl w:val="A042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540D4"/>
    <w:multiLevelType w:val="multilevel"/>
    <w:tmpl w:val="A9A481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D75E5"/>
    <w:multiLevelType w:val="multilevel"/>
    <w:tmpl w:val="2ED8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97054"/>
    <w:multiLevelType w:val="multilevel"/>
    <w:tmpl w:val="0DEC69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11DD4"/>
    <w:multiLevelType w:val="multilevel"/>
    <w:tmpl w:val="E60AA9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D754B"/>
    <w:multiLevelType w:val="multilevel"/>
    <w:tmpl w:val="2224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7709EE"/>
    <w:multiLevelType w:val="multilevel"/>
    <w:tmpl w:val="33664C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5842E52"/>
    <w:multiLevelType w:val="multilevel"/>
    <w:tmpl w:val="93A2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C42521"/>
    <w:multiLevelType w:val="multilevel"/>
    <w:tmpl w:val="3D54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422989"/>
    <w:multiLevelType w:val="multilevel"/>
    <w:tmpl w:val="293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494780"/>
    <w:multiLevelType w:val="multilevel"/>
    <w:tmpl w:val="8D7C5F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B032FB"/>
    <w:multiLevelType w:val="multilevel"/>
    <w:tmpl w:val="06DC8CE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0D94F36"/>
    <w:multiLevelType w:val="multilevel"/>
    <w:tmpl w:val="1B46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7B0FBB"/>
    <w:multiLevelType w:val="multilevel"/>
    <w:tmpl w:val="39B43E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3F5774"/>
    <w:multiLevelType w:val="multilevel"/>
    <w:tmpl w:val="7C9A8C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86F6D"/>
    <w:multiLevelType w:val="multilevel"/>
    <w:tmpl w:val="FFDAF83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23D4C97"/>
    <w:multiLevelType w:val="multilevel"/>
    <w:tmpl w:val="12A6CA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91FF3"/>
    <w:multiLevelType w:val="multilevel"/>
    <w:tmpl w:val="D36A0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6"/>
  </w:num>
  <w:num w:numId="3">
    <w:abstractNumId w:val="13"/>
  </w:num>
  <w:num w:numId="4">
    <w:abstractNumId w:val="11"/>
  </w:num>
  <w:num w:numId="5">
    <w:abstractNumId w:val="15"/>
  </w:num>
  <w:num w:numId="6">
    <w:abstractNumId w:val="2"/>
  </w:num>
  <w:num w:numId="7">
    <w:abstractNumId w:val="10"/>
  </w:num>
  <w:num w:numId="8">
    <w:abstractNumId w:val="4"/>
  </w:num>
  <w:num w:numId="9">
    <w:abstractNumId w:val="30"/>
  </w:num>
  <w:num w:numId="10">
    <w:abstractNumId w:val="1"/>
  </w:num>
  <w:num w:numId="11">
    <w:abstractNumId w:val="12"/>
  </w:num>
  <w:num w:numId="12">
    <w:abstractNumId w:val="6"/>
  </w:num>
  <w:num w:numId="13">
    <w:abstractNumId w:val="3"/>
  </w:num>
  <w:num w:numId="14">
    <w:abstractNumId w:val="14"/>
  </w:num>
  <w:num w:numId="15">
    <w:abstractNumId w:val="9"/>
  </w:num>
  <w:num w:numId="16">
    <w:abstractNumId w:val="25"/>
  </w:num>
  <w:num w:numId="17">
    <w:abstractNumId w:val="0"/>
  </w:num>
  <w:num w:numId="18">
    <w:abstractNumId w:val="28"/>
  </w:num>
  <w:num w:numId="19">
    <w:abstractNumId w:val="21"/>
  </w:num>
  <w:num w:numId="20">
    <w:abstractNumId w:val="5"/>
  </w:num>
  <w:num w:numId="21">
    <w:abstractNumId w:val="24"/>
  </w:num>
  <w:num w:numId="22">
    <w:abstractNumId w:val="7"/>
  </w:num>
  <w:num w:numId="23">
    <w:abstractNumId w:val="19"/>
  </w:num>
  <w:num w:numId="24">
    <w:abstractNumId w:val="22"/>
  </w:num>
  <w:num w:numId="25">
    <w:abstractNumId w:val="8"/>
  </w:num>
  <w:num w:numId="26">
    <w:abstractNumId w:val="17"/>
  </w:num>
  <w:num w:numId="27">
    <w:abstractNumId w:val="16"/>
  </w:num>
  <w:num w:numId="28">
    <w:abstractNumId w:val="18"/>
  </w:num>
  <w:num w:numId="29">
    <w:abstractNumId w:val="27"/>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097295"/>
    <w:rsid w:val="00106BCA"/>
    <w:rsid w:val="00134586"/>
    <w:rsid w:val="00144C4C"/>
    <w:rsid w:val="00254FAD"/>
    <w:rsid w:val="00256F24"/>
    <w:rsid w:val="002E163F"/>
    <w:rsid w:val="0036577E"/>
    <w:rsid w:val="003D1EFD"/>
    <w:rsid w:val="0049045D"/>
    <w:rsid w:val="005548E3"/>
    <w:rsid w:val="006E7896"/>
    <w:rsid w:val="00836B24"/>
    <w:rsid w:val="008B2252"/>
    <w:rsid w:val="009511E5"/>
    <w:rsid w:val="009C30EA"/>
    <w:rsid w:val="009E6932"/>
    <w:rsid w:val="00B763BA"/>
    <w:rsid w:val="00C57BF1"/>
    <w:rsid w:val="00CD235B"/>
    <w:rsid w:val="00D230DB"/>
    <w:rsid w:val="00DA2DCE"/>
    <w:rsid w:val="063A3C7A"/>
    <w:rsid w:val="3C7C26FB"/>
    <w:rsid w:val="6A2E1FCA"/>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8119">
      <w:bodyDiv w:val="1"/>
      <w:marLeft w:val="0"/>
      <w:marRight w:val="0"/>
      <w:marTop w:val="0"/>
      <w:marBottom w:val="0"/>
      <w:divBdr>
        <w:top w:val="none" w:sz="0" w:space="0" w:color="auto"/>
        <w:left w:val="none" w:sz="0" w:space="0" w:color="auto"/>
        <w:bottom w:val="none" w:sz="0" w:space="0" w:color="auto"/>
        <w:right w:val="none" w:sz="0" w:space="0" w:color="auto"/>
      </w:divBdr>
      <w:divsChild>
        <w:div w:id="2144731777">
          <w:marLeft w:val="0"/>
          <w:marRight w:val="0"/>
          <w:marTop w:val="0"/>
          <w:marBottom w:val="0"/>
          <w:divBdr>
            <w:top w:val="none" w:sz="0" w:space="0" w:color="auto"/>
            <w:left w:val="none" w:sz="0" w:space="0" w:color="auto"/>
            <w:bottom w:val="none" w:sz="0" w:space="0" w:color="auto"/>
            <w:right w:val="none" w:sz="0" w:space="0" w:color="auto"/>
          </w:divBdr>
        </w:div>
        <w:div w:id="1937790365">
          <w:marLeft w:val="0"/>
          <w:marRight w:val="0"/>
          <w:marTop w:val="0"/>
          <w:marBottom w:val="0"/>
          <w:divBdr>
            <w:top w:val="none" w:sz="0" w:space="0" w:color="auto"/>
            <w:left w:val="none" w:sz="0" w:space="0" w:color="auto"/>
            <w:bottom w:val="none" w:sz="0" w:space="0" w:color="auto"/>
            <w:right w:val="none" w:sz="0" w:space="0" w:color="auto"/>
          </w:divBdr>
        </w:div>
        <w:div w:id="2107576168">
          <w:marLeft w:val="0"/>
          <w:marRight w:val="0"/>
          <w:marTop w:val="0"/>
          <w:marBottom w:val="0"/>
          <w:divBdr>
            <w:top w:val="none" w:sz="0" w:space="0" w:color="auto"/>
            <w:left w:val="none" w:sz="0" w:space="0" w:color="auto"/>
            <w:bottom w:val="none" w:sz="0" w:space="0" w:color="auto"/>
            <w:right w:val="none" w:sz="0" w:space="0" w:color="auto"/>
          </w:divBdr>
        </w:div>
        <w:div w:id="2123188810">
          <w:marLeft w:val="0"/>
          <w:marRight w:val="0"/>
          <w:marTop w:val="0"/>
          <w:marBottom w:val="0"/>
          <w:divBdr>
            <w:top w:val="none" w:sz="0" w:space="0" w:color="auto"/>
            <w:left w:val="none" w:sz="0" w:space="0" w:color="auto"/>
            <w:bottom w:val="none" w:sz="0" w:space="0" w:color="auto"/>
            <w:right w:val="none" w:sz="0" w:space="0" w:color="auto"/>
          </w:divBdr>
        </w:div>
        <w:div w:id="381490545">
          <w:marLeft w:val="0"/>
          <w:marRight w:val="0"/>
          <w:marTop w:val="0"/>
          <w:marBottom w:val="0"/>
          <w:divBdr>
            <w:top w:val="none" w:sz="0" w:space="0" w:color="auto"/>
            <w:left w:val="none" w:sz="0" w:space="0" w:color="auto"/>
            <w:bottom w:val="none" w:sz="0" w:space="0" w:color="auto"/>
            <w:right w:val="none" w:sz="0" w:space="0" w:color="auto"/>
          </w:divBdr>
        </w:div>
        <w:div w:id="180171920">
          <w:marLeft w:val="0"/>
          <w:marRight w:val="0"/>
          <w:marTop w:val="0"/>
          <w:marBottom w:val="0"/>
          <w:divBdr>
            <w:top w:val="none" w:sz="0" w:space="0" w:color="auto"/>
            <w:left w:val="none" w:sz="0" w:space="0" w:color="auto"/>
            <w:bottom w:val="none" w:sz="0" w:space="0" w:color="auto"/>
            <w:right w:val="none" w:sz="0" w:space="0" w:color="auto"/>
          </w:divBdr>
        </w:div>
        <w:div w:id="339359873">
          <w:marLeft w:val="0"/>
          <w:marRight w:val="0"/>
          <w:marTop w:val="0"/>
          <w:marBottom w:val="0"/>
          <w:divBdr>
            <w:top w:val="none" w:sz="0" w:space="0" w:color="auto"/>
            <w:left w:val="none" w:sz="0" w:space="0" w:color="auto"/>
            <w:bottom w:val="none" w:sz="0" w:space="0" w:color="auto"/>
            <w:right w:val="none" w:sz="0" w:space="0" w:color="auto"/>
          </w:divBdr>
        </w:div>
        <w:div w:id="622812134">
          <w:marLeft w:val="0"/>
          <w:marRight w:val="0"/>
          <w:marTop w:val="0"/>
          <w:marBottom w:val="0"/>
          <w:divBdr>
            <w:top w:val="none" w:sz="0" w:space="0" w:color="auto"/>
            <w:left w:val="none" w:sz="0" w:space="0" w:color="auto"/>
            <w:bottom w:val="none" w:sz="0" w:space="0" w:color="auto"/>
            <w:right w:val="none" w:sz="0" w:space="0" w:color="auto"/>
          </w:divBdr>
        </w:div>
        <w:div w:id="1348022168">
          <w:marLeft w:val="0"/>
          <w:marRight w:val="0"/>
          <w:marTop w:val="0"/>
          <w:marBottom w:val="0"/>
          <w:divBdr>
            <w:top w:val="none" w:sz="0" w:space="0" w:color="auto"/>
            <w:left w:val="none" w:sz="0" w:space="0" w:color="auto"/>
            <w:bottom w:val="none" w:sz="0" w:space="0" w:color="auto"/>
            <w:right w:val="none" w:sz="0" w:space="0" w:color="auto"/>
          </w:divBdr>
        </w:div>
        <w:div w:id="647902255">
          <w:marLeft w:val="0"/>
          <w:marRight w:val="0"/>
          <w:marTop w:val="0"/>
          <w:marBottom w:val="0"/>
          <w:divBdr>
            <w:top w:val="none" w:sz="0" w:space="0" w:color="auto"/>
            <w:left w:val="none" w:sz="0" w:space="0" w:color="auto"/>
            <w:bottom w:val="none" w:sz="0" w:space="0" w:color="auto"/>
            <w:right w:val="none" w:sz="0" w:space="0" w:color="auto"/>
          </w:divBdr>
        </w:div>
        <w:div w:id="662707455">
          <w:marLeft w:val="0"/>
          <w:marRight w:val="0"/>
          <w:marTop w:val="0"/>
          <w:marBottom w:val="0"/>
          <w:divBdr>
            <w:top w:val="none" w:sz="0" w:space="0" w:color="auto"/>
            <w:left w:val="none" w:sz="0" w:space="0" w:color="auto"/>
            <w:bottom w:val="none" w:sz="0" w:space="0" w:color="auto"/>
            <w:right w:val="none" w:sz="0" w:space="0" w:color="auto"/>
          </w:divBdr>
        </w:div>
        <w:div w:id="645160725">
          <w:marLeft w:val="0"/>
          <w:marRight w:val="0"/>
          <w:marTop w:val="0"/>
          <w:marBottom w:val="0"/>
          <w:divBdr>
            <w:top w:val="none" w:sz="0" w:space="0" w:color="auto"/>
            <w:left w:val="none" w:sz="0" w:space="0" w:color="auto"/>
            <w:bottom w:val="none" w:sz="0" w:space="0" w:color="auto"/>
            <w:right w:val="none" w:sz="0" w:space="0" w:color="auto"/>
          </w:divBdr>
        </w:div>
        <w:div w:id="734862281">
          <w:marLeft w:val="0"/>
          <w:marRight w:val="0"/>
          <w:marTop w:val="0"/>
          <w:marBottom w:val="0"/>
          <w:divBdr>
            <w:top w:val="none" w:sz="0" w:space="0" w:color="auto"/>
            <w:left w:val="none" w:sz="0" w:space="0" w:color="auto"/>
            <w:bottom w:val="none" w:sz="0" w:space="0" w:color="auto"/>
            <w:right w:val="none" w:sz="0" w:space="0" w:color="auto"/>
          </w:divBdr>
        </w:div>
        <w:div w:id="1646199437">
          <w:marLeft w:val="0"/>
          <w:marRight w:val="0"/>
          <w:marTop w:val="0"/>
          <w:marBottom w:val="0"/>
          <w:divBdr>
            <w:top w:val="none" w:sz="0" w:space="0" w:color="auto"/>
            <w:left w:val="none" w:sz="0" w:space="0" w:color="auto"/>
            <w:bottom w:val="none" w:sz="0" w:space="0" w:color="auto"/>
            <w:right w:val="none" w:sz="0" w:space="0" w:color="auto"/>
          </w:divBdr>
        </w:div>
        <w:div w:id="441533665">
          <w:marLeft w:val="0"/>
          <w:marRight w:val="0"/>
          <w:marTop w:val="0"/>
          <w:marBottom w:val="0"/>
          <w:divBdr>
            <w:top w:val="none" w:sz="0" w:space="0" w:color="auto"/>
            <w:left w:val="none" w:sz="0" w:space="0" w:color="auto"/>
            <w:bottom w:val="none" w:sz="0" w:space="0" w:color="auto"/>
            <w:right w:val="none" w:sz="0" w:space="0" w:color="auto"/>
          </w:divBdr>
        </w:div>
      </w:divsChild>
    </w:div>
    <w:div w:id="1258909698">
      <w:bodyDiv w:val="1"/>
      <w:marLeft w:val="0"/>
      <w:marRight w:val="0"/>
      <w:marTop w:val="0"/>
      <w:marBottom w:val="0"/>
      <w:divBdr>
        <w:top w:val="none" w:sz="0" w:space="0" w:color="auto"/>
        <w:left w:val="none" w:sz="0" w:space="0" w:color="auto"/>
        <w:bottom w:val="none" w:sz="0" w:space="0" w:color="auto"/>
        <w:right w:val="none" w:sz="0" w:space="0" w:color="auto"/>
      </w:divBdr>
      <w:divsChild>
        <w:div w:id="601694159">
          <w:marLeft w:val="0"/>
          <w:marRight w:val="0"/>
          <w:marTop w:val="0"/>
          <w:marBottom w:val="0"/>
          <w:divBdr>
            <w:top w:val="none" w:sz="0" w:space="0" w:color="auto"/>
            <w:left w:val="none" w:sz="0" w:space="0" w:color="auto"/>
            <w:bottom w:val="none" w:sz="0" w:space="0" w:color="auto"/>
            <w:right w:val="none" w:sz="0" w:space="0" w:color="auto"/>
          </w:divBdr>
        </w:div>
        <w:div w:id="1393191621">
          <w:marLeft w:val="0"/>
          <w:marRight w:val="0"/>
          <w:marTop w:val="0"/>
          <w:marBottom w:val="0"/>
          <w:divBdr>
            <w:top w:val="none" w:sz="0" w:space="0" w:color="auto"/>
            <w:left w:val="none" w:sz="0" w:space="0" w:color="auto"/>
            <w:bottom w:val="none" w:sz="0" w:space="0" w:color="auto"/>
            <w:right w:val="none" w:sz="0" w:space="0" w:color="auto"/>
          </w:divBdr>
        </w:div>
        <w:div w:id="593560562">
          <w:marLeft w:val="0"/>
          <w:marRight w:val="0"/>
          <w:marTop w:val="0"/>
          <w:marBottom w:val="0"/>
          <w:divBdr>
            <w:top w:val="none" w:sz="0" w:space="0" w:color="auto"/>
            <w:left w:val="none" w:sz="0" w:space="0" w:color="auto"/>
            <w:bottom w:val="none" w:sz="0" w:space="0" w:color="auto"/>
            <w:right w:val="none" w:sz="0" w:space="0" w:color="auto"/>
          </w:divBdr>
        </w:div>
        <w:div w:id="1554467533">
          <w:marLeft w:val="0"/>
          <w:marRight w:val="0"/>
          <w:marTop w:val="0"/>
          <w:marBottom w:val="0"/>
          <w:divBdr>
            <w:top w:val="none" w:sz="0" w:space="0" w:color="auto"/>
            <w:left w:val="none" w:sz="0" w:space="0" w:color="auto"/>
            <w:bottom w:val="none" w:sz="0" w:space="0" w:color="auto"/>
            <w:right w:val="none" w:sz="0" w:space="0" w:color="auto"/>
          </w:divBdr>
        </w:div>
        <w:div w:id="858933657">
          <w:marLeft w:val="0"/>
          <w:marRight w:val="0"/>
          <w:marTop w:val="0"/>
          <w:marBottom w:val="0"/>
          <w:divBdr>
            <w:top w:val="none" w:sz="0" w:space="0" w:color="auto"/>
            <w:left w:val="none" w:sz="0" w:space="0" w:color="auto"/>
            <w:bottom w:val="none" w:sz="0" w:space="0" w:color="auto"/>
            <w:right w:val="none" w:sz="0" w:space="0" w:color="auto"/>
          </w:divBdr>
        </w:div>
        <w:div w:id="112403691">
          <w:marLeft w:val="0"/>
          <w:marRight w:val="0"/>
          <w:marTop w:val="0"/>
          <w:marBottom w:val="0"/>
          <w:divBdr>
            <w:top w:val="none" w:sz="0" w:space="0" w:color="auto"/>
            <w:left w:val="none" w:sz="0" w:space="0" w:color="auto"/>
            <w:bottom w:val="none" w:sz="0" w:space="0" w:color="auto"/>
            <w:right w:val="none" w:sz="0" w:space="0" w:color="auto"/>
          </w:divBdr>
        </w:div>
        <w:div w:id="1706633817">
          <w:marLeft w:val="0"/>
          <w:marRight w:val="0"/>
          <w:marTop w:val="0"/>
          <w:marBottom w:val="0"/>
          <w:divBdr>
            <w:top w:val="none" w:sz="0" w:space="0" w:color="auto"/>
            <w:left w:val="none" w:sz="0" w:space="0" w:color="auto"/>
            <w:bottom w:val="none" w:sz="0" w:space="0" w:color="auto"/>
            <w:right w:val="none" w:sz="0" w:space="0" w:color="auto"/>
          </w:divBdr>
        </w:div>
        <w:div w:id="715544435">
          <w:marLeft w:val="0"/>
          <w:marRight w:val="0"/>
          <w:marTop w:val="0"/>
          <w:marBottom w:val="0"/>
          <w:divBdr>
            <w:top w:val="none" w:sz="0" w:space="0" w:color="auto"/>
            <w:left w:val="none" w:sz="0" w:space="0" w:color="auto"/>
            <w:bottom w:val="none" w:sz="0" w:space="0" w:color="auto"/>
            <w:right w:val="none" w:sz="0" w:space="0" w:color="auto"/>
          </w:divBdr>
        </w:div>
        <w:div w:id="12876766">
          <w:marLeft w:val="0"/>
          <w:marRight w:val="0"/>
          <w:marTop w:val="0"/>
          <w:marBottom w:val="0"/>
          <w:divBdr>
            <w:top w:val="none" w:sz="0" w:space="0" w:color="auto"/>
            <w:left w:val="none" w:sz="0" w:space="0" w:color="auto"/>
            <w:bottom w:val="none" w:sz="0" w:space="0" w:color="auto"/>
            <w:right w:val="none" w:sz="0" w:space="0" w:color="auto"/>
          </w:divBdr>
        </w:div>
        <w:div w:id="702947328">
          <w:marLeft w:val="0"/>
          <w:marRight w:val="0"/>
          <w:marTop w:val="0"/>
          <w:marBottom w:val="0"/>
          <w:divBdr>
            <w:top w:val="none" w:sz="0" w:space="0" w:color="auto"/>
            <w:left w:val="none" w:sz="0" w:space="0" w:color="auto"/>
            <w:bottom w:val="none" w:sz="0" w:space="0" w:color="auto"/>
            <w:right w:val="none" w:sz="0" w:space="0" w:color="auto"/>
          </w:divBdr>
        </w:div>
        <w:div w:id="900679910">
          <w:marLeft w:val="0"/>
          <w:marRight w:val="0"/>
          <w:marTop w:val="0"/>
          <w:marBottom w:val="0"/>
          <w:divBdr>
            <w:top w:val="none" w:sz="0" w:space="0" w:color="auto"/>
            <w:left w:val="none" w:sz="0" w:space="0" w:color="auto"/>
            <w:bottom w:val="none" w:sz="0" w:space="0" w:color="auto"/>
            <w:right w:val="none" w:sz="0" w:space="0" w:color="auto"/>
          </w:divBdr>
        </w:div>
        <w:div w:id="1271860300">
          <w:marLeft w:val="0"/>
          <w:marRight w:val="0"/>
          <w:marTop w:val="0"/>
          <w:marBottom w:val="0"/>
          <w:divBdr>
            <w:top w:val="none" w:sz="0" w:space="0" w:color="auto"/>
            <w:left w:val="none" w:sz="0" w:space="0" w:color="auto"/>
            <w:bottom w:val="none" w:sz="0" w:space="0" w:color="auto"/>
            <w:right w:val="none" w:sz="0" w:space="0" w:color="auto"/>
          </w:divBdr>
        </w:div>
        <w:div w:id="1313607131">
          <w:marLeft w:val="0"/>
          <w:marRight w:val="0"/>
          <w:marTop w:val="0"/>
          <w:marBottom w:val="0"/>
          <w:divBdr>
            <w:top w:val="none" w:sz="0" w:space="0" w:color="auto"/>
            <w:left w:val="none" w:sz="0" w:space="0" w:color="auto"/>
            <w:bottom w:val="none" w:sz="0" w:space="0" w:color="auto"/>
            <w:right w:val="none" w:sz="0" w:space="0" w:color="auto"/>
          </w:divBdr>
        </w:div>
        <w:div w:id="592206297">
          <w:marLeft w:val="0"/>
          <w:marRight w:val="0"/>
          <w:marTop w:val="0"/>
          <w:marBottom w:val="0"/>
          <w:divBdr>
            <w:top w:val="none" w:sz="0" w:space="0" w:color="auto"/>
            <w:left w:val="none" w:sz="0" w:space="0" w:color="auto"/>
            <w:bottom w:val="none" w:sz="0" w:space="0" w:color="auto"/>
            <w:right w:val="none" w:sz="0" w:space="0" w:color="auto"/>
          </w:divBdr>
        </w:div>
        <w:div w:id="231088498">
          <w:marLeft w:val="0"/>
          <w:marRight w:val="0"/>
          <w:marTop w:val="0"/>
          <w:marBottom w:val="0"/>
          <w:divBdr>
            <w:top w:val="none" w:sz="0" w:space="0" w:color="auto"/>
            <w:left w:val="none" w:sz="0" w:space="0" w:color="auto"/>
            <w:bottom w:val="none" w:sz="0" w:space="0" w:color="auto"/>
            <w:right w:val="none" w:sz="0" w:space="0" w:color="auto"/>
          </w:divBdr>
        </w:div>
        <w:div w:id="563368234">
          <w:marLeft w:val="0"/>
          <w:marRight w:val="0"/>
          <w:marTop w:val="0"/>
          <w:marBottom w:val="0"/>
          <w:divBdr>
            <w:top w:val="none" w:sz="0" w:space="0" w:color="auto"/>
            <w:left w:val="none" w:sz="0" w:space="0" w:color="auto"/>
            <w:bottom w:val="none" w:sz="0" w:space="0" w:color="auto"/>
            <w:right w:val="none" w:sz="0" w:space="0" w:color="auto"/>
          </w:divBdr>
        </w:div>
        <w:div w:id="1192449988">
          <w:marLeft w:val="0"/>
          <w:marRight w:val="0"/>
          <w:marTop w:val="0"/>
          <w:marBottom w:val="0"/>
          <w:divBdr>
            <w:top w:val="none" w:sz="0" w:space="0" w:color="auto"/>
            <w:left w:val="none" w:sz="0" w:space="0" w:color="auto"/>
            <w:bottom w:val="none" w:sz="0" w:space="0" w:color="auto"/>
            <w:right w:val="none" w:sz="0" w:space="0" w:color="auto"/>
          </w:divBdr>
        </w:div>
        <w:div w:id="638995307">
          <w:marLeft w:val="0"/>
          <w:marRight w:val="0"/>
          <w:marTop w:val="0"/>
          <w:marBottom w:val="0"/>
          <w:divBdr>
            <w:top w:val="none" w:sz="0" w:space="0" w:color="auto"/>
            <w:left w:val="none" w:sz="0" w:space="0" w:color="auto"/>
            <w:bottom w:val="none" w:sz="0" w:space="0" w:color="auto"/>
            <w:right w:val="none" w:sz="0" w:space="0" w:color="auto"/>
          </w:divBdr>
        </w:div>
        <w:div w:id="1767270713">
          <w:marLeft w:val="0"/>
          <w:marRight w:val="0"/>
          <w:marTop w:val="0"/>
          <w:marBottom w:val="0"/>
          <w:divBdr>
            <w:top w:val="none" w:sz="0" w:space="0" w:color="auto"/>
            <w:left w:val="none" w:sz="0" w:space="0" w:color="auto"/>
            <w:bottom w:val="none" w:sz="0" w:space="0" w:color="auto"/>
            <w:right w:val="none" w:sz="0" w:space="0" w:color="auto"/>
          </w:divBdr>
        </w:div>
      </w:divsChild>
    </w:div>
    <w:div w:id="2077048681">
      <w:bodyDiv w:val="1"/>
      <w:marLeft w:val="0"/>
      <w:marRight w:val="0"/>
      <w:marTop w:val="0"/>
      <w:marBottom w:val="0"/>
      <w:divBdr>
        <w:top w:val="none" w:sz="0" w:space="0" w:color="auto"/>
        <w:left w:val="none" w:sz="0" w:space="0" w:color="auto"/>
        <w:bottom w:val="none" w:sz="0" w:space="0" w:color="auto"/>
        <w:right w:val="none" w:sz="0" w:space="0" w:color="auto"/>
      </w:divBdr>
      <w:divsChild>
        <w:div w:id="803350059">
          <w:marLeft w:val="0"/>
          <w:marRight w:val="0"/>
          <w:marTop w:val="0"/>
          <w:marBottom w:val="0"/>
          <w:divBdr>
            <w:top w:val="none" w:sz="0" w:space="0" w:color="auto"/>
            <w:left w:val="none" w:sz="0" w:space="0" w:color="auto"/>
            <w:bottom w:val="none" w:sz="0" w:space="0" w:color="auto"/>
            <w:right w:val="none" w:sz="0" w:space="0" w:color="auto"/>
          </w:divBdr>
        </w:div>
        <w:div w:id="1005859569">
          <w:marLeft w:val="0"/>
          <w:marRight w:val="0"/>
          <w:marTop w:val="0"/>
          <w:marBottom w:val="0"/>
          <w:divBdr>
            <w:top w:val="none" w:sz="0" w:space="0" w:color="auto"/>
            <w:left w:val="none" w:sz="0" w:space="0" w:color="auto"/>
            <w:bottom w:val="none" w:sz="0" w:space="0" w:color="auto"/>
            <w:right w:val="none" w:sz="0" w:space="0" w:color="auto"/>
          </w:divBdr>
        </w:div>
        <w:div w:id="1393457946">
          <w:marLeft w:val="0"/>
          <w:marRight w:val="0"/>
          <w:marTop w:val="0"/>
          <w:marBottom w:val="0"/>
          <w:divBdr>
            <w:top w:val="none" w:sz="0" w:space="0" w:color="auto"/>
            <w:left w:val="none" w:sz="0" w:space="0" w:color="auto"/>
            <w:bottom w:val="none" w:sz="0" w:space="0" w:color="auto"/>
            <w:right w:val="none" w:sz="0" w:space="0" w:color="auto"/>
          </w:divBdr>
        </w:div>
        <w:div w:id="273251864">
          <w:marLeft w:val="0"/>
          <w:marRight w:val="0"/>
          <w:marTop w:val="0"/>
          <w:marBottom w:val="0"/>
          <w:divBdr>
            <w:top w:val="none" w:sz="0" w:space="0" w:color="auto"/>
            <w:left w:val="none" w:sz="0" w:space="0" w:color="auto"/>
            <w:bottom w:val="none" w:sz="0" w:space="0" w:color="auto"/>
            <w:right w:val="none" w:sz="0" w:space="0" w:color="auto"/>
          </w:divBdr>
        </w:div>
        <w:div w:id="348487090">
          <w:marLeft w:val="0"/>
          <w:marRight w:val="0"/>
          <w:marTop w:val="0"/>
          <w:marBottom w:val="0"/>
          <w:divBdr>
            <w:top w:val="none" w:sz="0" w:space="0" w:color="auto"/>
            <w:left w:val="none" w:sz="0" w:space="0" w:color="auto"/>
            <w:bottom w:val="none" w:sz="0" w:space="0" w:color="auto"/>
            <w:right w:val="none" w:sz="0" w:space="0" w:color="auto"/>
          </w:divBdr>
        </w:div>
        <w:div w:id="992175536">
          <w:marLeft w:val="0"/>
          <w:marRight w:val="0"/>
          <w:marTop w:val="0"/>
          <w:marBottom w:val="0"/>
          <w:divBdr>
            <w:top w:val="none" w:sz="0" w:space="0" w:color="auto"/>
            <w:left w:val="none" w:sz="0" w:space="0" w:color="auto"/>
            <w:bottom w:val="none" w:sz="0" w:space="0" w:color="auto"/>
            <w:right w:val="none" w:sz="0" w:space="0" w:color="auto"/>
          </w:divBdr>
        </w:div>
        <w:div w:id="434711443">
          <w:marLeft w:val="0"/>
          <w:marRight w:val="0"/>
          <w:marTop w:val="0"/>
          <w:marBottom w:val="0"/>
          <w:divBdr>
            <w:top w:val="none" w:sz="0" w:space="0" w:color="auto"/>
            <w:left w:val="none" w:sz="0" w:space="0" w:color="auto"/>
            <w:bottom w:val="none" w:sz="0" w:space="0" w:color="auto"/>
            <w:right w:val="none" w:sz="0" w:space="0" w:color="auto"/>
          </w:divBdr>
        </w:div>
        <w:div w:id="1736704632">
          <w:marLeft w:val="0"/>
          <w:marRight w:val="0"/>
          <w:marTop w:val="0"/>
          <w:marBottom w:val="0"/>
          <w:divBdr>
            <w:top w:val="none" w:sz="0" w:space="0" w:color="auto"/>
            <w:left w:val="none" w:sz="0" w:space="0" w:color="auto"/>
            <w:bottom w:val="none" w:sz="0" w:space="0" w:color="auto"/>
            <w:right w:val="none" w:sz="0" w:space="0" w:color="auto"/>
          </w:divBdr>
        </w:div>
        <w:div w:id="76169697">
          <w:marLeft w:val="0"/>
          <w:marRight w:val="0"/>
          <w:marTop w:val="0"/>
          <w:marBottom w:val="0"/>
          <w:divBdr>
            <w:top w:val="none" w:sz="0" w:space="0" w:color="auto"/>
            <w:left w:val="none" w:sz="0" w:space="0" w:color="auto"/>
            <w:bottom w:val="none" w:sz="0" w:space="0" w:color="auto"/>
            <w:right w:val="none" w:sz="0" w:space="0" w:color="auto"/>
          </w:divBdr>
        </w:div>
        <w:div w:id="1897279194">
          <w:marLeft w:val="0"/>
          <w:marRight w:val="0"/>
          <w:marTop w:val="0"/>
          <w:marBottom w:val="0"/>
          <w:divBdr>
            <w:top w:val="none" w:sz="0" w:space="0" w:color="auto"/>
            <w:left w:val="none" w:sz="0" w:space="0" w:color="auto"/>
            <w:bottom w:val="none" w:sz="0" w:space="0" w:color="auto"/>
            <w:right w:val="none" w:sz="0" w:space="0" w:color="auto"/>
          </w:divBdr>
        </w:div>
        <w:div w:id="746925448">
          <w:marLeft w:val="0"/>
          <w:marRight w:val="0"/>
          <w:marTop w:val="0"/>
          <w:marBottom w:val="0"/>
          <w:divBdr>
            <w:top w:val="none" w:sz="0" w:space="0" w:color="auto"/>
            <w:left w:val="none" w:sz="0" w:space="0" w:color="auto"/>
            <w:bottom w:val="none" w:sz="0" w:space="0" w:color="auto"/>
            <w:right w:val="none" w:sz="0" w:space="0" w:color="auto"/>
          </w:divBdr>
        </w:div>
        <w:div w:id="1646349603">
          <w:marLeft w:val="0"/>
          <w:marRight w:val="0"/>
          <w:marTop w:val="0"/>
          <w:marBottom w:val="0"/>
          <w:divBdr>
            <w:top w:val="none" w:sz="0" w:space="0" w:color="auto"/>
            <w:left w:val="none" w:sz="0" w:space="0" w:color="auto"/>
            <w:bottom w:val="none" w:sz="0" w:space="0" w:color="auto"/>
            <w:right w:val="none" w:sz="0" w:space="0" w:color="auto"/>
          </w:divBdr>
        </w:div>
        <w:div w:id="10619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B08D8-AF87-4D27-84B9-FC3B1360C2C5}">
  <ds:schemaRefs>
    <ds:schemaRef ds:uri="http://schemas.microsoft.com/sharepoint/v3/contenttype/forms"/>
  </ds:schemaRefs>
</ds:datastoreItem>
</file>

<file path=customXml/itemProps2.xml><?xml version="1.0" encoding="utf-8"?>
<ds:datastoreItem xmlns:ds="http://schemas.openxmlformats.org/officeDocument/2006/customXml" ds:itemID="{52C69263-F49E-438D-99EB-734F48D04EE7}">
  <ds:schemaRef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99db1ac3-c9de-445a-919b-5af33d18b8ef"/>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428E2D3-2698-4846-A6B0-643ADACDB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2022-12-01T17:01:00Z</dcterms:created>
  <dcterms:modified xsi:type="dcterms:W3CDTF">2023-01-10T19:54:00Z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