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B055E" w14:textId="77777777" w:rsidR="00A04415" w:rsidRDefault="00A04415">
      <w:pPr>
        <w:rPr>
          <w:rFonts w:ascii="Arial" w:hAnsi="Arial" w:cs="Arial"/>
          <w:b/>
          <w:bCs/>
          <w:color w:val="000000"/>
          <w:sz w:val="36"/>
          <w:szCs w:val="36"/>
        </w:rPr>
      </w:pPr>
      <w:bookmarkStart w:id="0" w:name="_Hlk120690093"/>
      <w:bookmarkStart w:id="1" w:name="_Hlk120689032"/>
      <w:bookmarkStart w:id="2" w:name="_Hlk120689744"/>
      <w:bookmarkStart w:id="3" w:name="_GoBack"/>
      <w:bookmarkEnd w:id="3"/>
      <w:r w:rsidRPr="00A04415">
        <w:rPr>
          <w:rFonts w:ascii="Arial" w:hAnsi="Arial" w:cs="Arial"/>
          <w:b/>
          <w:bCs/>
          <w:color w:val="000000"/>
          <w:sz w:val="36"/>
          <w:szCs w:val="36"/>
        </w:rPr>
        <w:t xml:space="preserve">Fundamentals of Financial </w:t>
      </w:r>
      <w:proofErr w:type="spellStart"/>
      <w:r w:rsidRPr="00A04415">
        <w:rPr>
          <w:rFonts w:ascii="Arial" w:hAnsi="Arial" w:cs="Arial"/>
          <w:b/>
          <w:bCs/>
          <w:color w:val="000000"/>
          <w:sz w:val="36"/>
          <w:szCs w:val="36"/>
        </w:rPr>
        <w:t>Mgmt</w:t>
      </w:r>
      <w:proofErr w:type="spellEnd"/>
      <w:r w:rsidRPr="00A04415">
        <w:rPr>
          <w:rFonts w:ascii="Arial" w:hAnsi="Arial" w:cs="Arial"/>
          <w:b/>
          <w:bCs/>
          <w:color w:val="000000"/>
          <w:sz w:val="36"/>
          <w:szCs w:val="36"/>
        </w:rPr>
        <w:t xml:space="preserve">/Business Plan Emphasis </w:t>
      </w:r>
    </w:p>
    <w:p w14:paraId="72B1801C" w14:textId="44B722B3" w:rsidR="0049045D" w:rsidRPr="00106BCA" w:rsidRDefault="0049045D">
      <w:pPr>
        <w:rPr>
          <w:rFonts w:ascii="Arial" w:hAnsi="Arial" w:cs="Arial"/>
          <w:sz w:val="36"/>
          <w:szCs w:val="36"/>
        </w:rPr>
      </w:pPr>
      <w:r w:rsidRPr="00106BCA">
        <w:rPr>
          <w:rFonts w:ascii="Arial" w:hAnsi="Arial" w:cs="Arial"/>
          <w:b/>
          <w:sz w:val="36"/>
          <w:szCs w:val="36"/>
        </w:rPr>
        <w:t>Course Outcome Summary</w:t>
      </w:r>
    </w:p>
    <w:p w14:paraId="4A6E33CB" w14:textId="702612B0" w:rsidR="0049045D" w:rsidRPr="00144C4C" w:rsidRDefault="0049045D">
      <w:pPr>
        <w:rPr>
          <w:rFonts w:ascii="Arial" w:hAnsi="Arial" w:cs="Arial"/>
          <w:sz w:val="28"/>
          <w:szCs w:val="28"/>
          <w:u w:val="single"/>
        </w:rPr>
      </w:pPr>
      <w:bookmarkStart w:id="4" w:name="_Hlk120690105"/>
      <w:bookmarkEnd w:id="0"/>
      <w:r w:rsidRPr="00144C4C">
        <w:rPr>
          <w:rFonts w:ascii="Arial" w:hAnsi="Arial" w:cs="Arial"/>
          <w:b/>
          <w:sz w:val="28"/>
          <w:szCs w:val="28"/>
          <w:u w:val="single"/>
        </w:rPr>
        <w:t>Course Information</w:t>
      </w:r>
      <w:r w:rsidR="00144C4C">
        <w:rPr>
          <w:rFonts w:ascii="Arial" w:hAnsi="Arial" w:cs="Arial"/>
          <w:b/>
          <w:sz w:val="28"/>
          <w:szCs w:val="28"/>
          <w:u w:val="single"/>
        </w:rPr>
        <w:t>:</w:t>
      </w:r>
    </w:p>
    <w:p w14:paraId="07D8D38E" w14:textId="0E0EBA03" w:rsidR="063A3C7A" w:rsidRDefault="0049045D" w:rsidP="3C7C26FB">
      <w:pPr>
        <w:rPr>
          <w:rFonts w:ascii="Arial" w:hAnsi="Arial" w:cs="Arial"/>
          <w:sz w:val="24"/>
          <w:szCs w:val="24"/>
        </w:rPr>
      </w:pPr>
      <w:bookmarkStart w:id="5" w:name="_Hlk120688769"/>
      <w:r w:rsidRPr="00144C4C">
        <w:rPr>
          <w:rFonts w:ascii="Arial" w:hAnsi="Arial" w:cs="Arial"/>
          <w:b/>
          <w:sz w:val="24"/>
          <w:szCs w:val="24"/>
        </w:rPr>
        <w:t>Organization</w:t>
      </w:r>
      <w:r w:rsidR="00B763BA" w:rsidRPr="00144C4C">
        <w:rPr>
          <w:rFonts w:ascii="Arial" w:hAnsi="Arial" w:cs="Arial"/>
          <w:b/>
          <w:sz w:val="24"/>
          <w:szCs w:val="24"/>
        </w:rPr>
        <w:t>:</w:t>
      </w:r>
      <w:r w:rsidR="00B763BA" w:rsidRPr="00144C4C">
        <w:rPr>
          <w:rFonts w:ascii="Arial" w:hAnsi="Arial" w:cs="Arial"/>
          <w:sz w:val="24"/>
          <w:szCs w:val="24"/>
        </w:rPr>
        <w:t xml:space="preserve"> Minnesota State</w:t>
      </w:r>
      <w:r w:rsidR="003D1EFD">
        <w:rPr>
          <w:rFonts w:ascii="Arial" w:hAnsi="Arial" w:cs="Arial"/>
          <w:sz w:val="24"/>
          <w:szCs w:val="24"/>
        </w:rPr>
        <w:br/>
      </w:r>
      <w:r w:rsidR="00B763BA" w:rsidRPr="00144C4C">
        <w:rPr>
          <w:rFonts w:ascii="Arial" w:hAnsi="Arial" w:cs="Arial"/>
          <w:b/>
          <w:sz w:val="24"/>
          <w:szCs w:val="24"/>
        </w:rPr>
        <w:t>Developers:</w:t>
      </w:r>
      <w:r w:rsidR="00B763BA" w:rsidRPr="00144C4C">
        <w:rPr>
          <w:rFonts w:ascii="Arial" w:hAnsi="Arial" w:cs="Arial"/>
          <w:sz w:val="24"/>
          <w:szCs w:val="24"/>
        </w:rPr>
        <w:t xml:space="preserve"> FBM Curriculum Review Team</w:t>
      </w:r>
      <w:r w:rsidR="003D1EFD">
        <w:rPr>
          <w:rFonts w:ascii="Arial" w:hAnsi="Arial" w:cs="Arial"/>
          <w:sz w:val="24"/>
          <w:szCs w:val="24"/>
        </w:rPr>
        <w:br/>
      </w:r>
      <w:r w:rsidR="00B763BA" w:rsidRPr="00144C4C">
        <w:rPr>
          <w:rFonts w:ascii="Arial" w:hAnsi="Arial" w:cs="Arial"/>
          <w:b/>
          <w:sz w:val="24"/>
          <w:szCs w:val="24"/>
        </w:rPr>
        <w:t>Course Number:</w:t>
      </w:r>
      <w:r w:rsidR="00106BCA">
        <w:rPr>
          <w:rFonts w:ascii="Arial" w:hAnsi="Arial" w:cs="Arial"/>
          <w:b/>
          <w:sz w:val="24"/>
          <w:szCs w:val="24"/>
        </w:rPr>
        <w:t xml:space="preserve"> </w:t>
      </w:r>
      <w:r w:rsidR="00106BCA" w:rsidRPr="00106BCA">
        <w:rPr>
          <w:rFonts w:ascii="Arial" w:hAnsi="Arial" w:cs="Arial"/>
          <w:sz w:val="24"/>
          <w:szCs w:val="24"/>
        </w:rPr>
        <w:t>FBM</w:t>
      </w:r>
      <w:r w:rsidR="00A04415">
        <w:rPr>
          <w:rFonts w:ascii="Arial" w:hAnsi="Arial" w:cs="Arial"/>
          <w:sz w:val="24"/>
          <w:szCs w:val="24"/>
        </w:rPr>
        <w:t>A 2934</w:t>
      </w:r>
      <w:r w:rsidR="003D1EFD">
        <w:rPr>
          <w:rFonts w:ascii="Arial" w:hAnsi="Arial" w:cs="Arial"/>
          <w:sz w:val="24"/>
          <w:szCs w:val="24"/>
        </w:rPr>
        <w:br/>
      </w:r>
      <w:r w:rsidR="008B2252">
        <w:rPr>
          <w:rFonts w:ascii="Arial" w:hAnsi="Arial" w:cs="Arial"/>
          <w:b/>
          <w:sz w:val="24"/>
          <w:szCs w:val="24"/>
        </w:rPr>
        <w:t xml:space="preserve">Type of Instruction: </w:t>
      </w:r>
      <w:r w:rsidR="008B2252">
        <w:rPr>
          <w:rFonts w:ascii="Arial" w:hAnsi="Arial" w:cs="Arial"/>
          <w:sz w:val="24"/>
          <w:szCs w:val="24"/>
        </w:rPr>
        <w:t>Individualized</w:t>
      </w:r>
      <w:r w:rsidR="003D1EFD">
        <w:rPr>
          <w:rFonts w:ascii="Arial" w:hAnsi="Arial" w:cs="Arial"/>
          <w:sz w:val="24"/>
          <w:szCs w:val="24"/>
        </w:rPr>
        <w:br/>
      </w:r>
      <w:r w:rsidR="00B763BA" w:rsidRPr="3C7C26FB">
        <w:rPr>
          <w:rFonts w:ascii="Arial" w:hAnsi="Arial" w:cs="Arial"/>
          <w:b/>
          <w:bCs/>
          <w:sz w:val="24"/>
          <w:szCs w:val="24"/>
        </w:rPr>
        <w:t>Total Credits:</w:t>
      </w:r>
      <w:r w:rsidR="00106BCA" w:rsidRPr="3C7C26FB">
        <w:rPr>
          <w:rFonts w:ascii="Arial" w:hAnsi="Arial" w:cs="Arial"/>
          <w:b/>
          <w:bCs/>
          <w:sz w:val="24"/>
          <w:szCs w:val="24"/>
        </w:rPr>
        <w:t xml:space="preserve"> </w:t>
      </w:r>
      <w:r w:rsidR="00A04415">
        <w:rPr>
          <w:rFonts w:ascii="Arial" w:hAnsi="Arial" w:cs="Arial"/>
          <w:sz w:val="24"/>
          <w:szCs w:val="24"/>
        </w:rPr>
        <w:t>3.</w:t>
      </w:r>
      <w:r w:rsidR="00106BCA" w:rsidRPr="3C7C26FB">
        <w:rPr>
          <w:rFonts w:ascii="Arial" w:hAnsi="Arial" w:cs="Arial"/>
          <w:sz w:val="24"/>
          <w:szCs w:val="24"/>
        </w:rPr>
        <w:t>0</w:t>
      </w:r>
      <w:r w:rsidR="003D1EFD">
        <w:rPr>
          <w:rFonts w:ascii="Arial" w:hAnsi="Arial" w:cs="Arial"/>
          <w:sz w:val="24"/>
          <w:szCs w:val="24"/>
        </w:rPr>
        <w:br/>
      </w:r>
      <w:r w:rsidR="063A3C7A" w:rsidRPr="3C7C26FB">
        <w:rPr>
          <w:rFonts w:ascii="Arial" w:hAnsi="Arial" w:cs="Arial"/>
          <w:b/>
          <w:bCs/>
          <w:sz w:val="24"/>
          <w:szCs w:val="24"/>
        </w:rPr>
        <w:t xml:space="preserve">Total Hours of Instruction: </w:t>
      </w:r>
      <w:r w:rsidR="00A04415">
        <w:rPr>
          <w:rFonts w:ascii="Arial" w:hAnsi="Arial" w:cs="Arial"/>
          <w:sz w:val="24"/>
          <w:szCs w:val="24"/>
        </w:rPr>
        <w:t>12.0</w:t>
      </w:r>
    </w:p>
    <w:bookmarkEnd w:id="5"/>
    <w:bookmarkEnd w:id="1"/>
    <w:bookmarkEnd w:id="2"/>
    <w:bookmarkEnd w:id="4"/>
    <w:p w14:paraId="755B0226" w14:textId="18049ADE" w:rsidR="3C7C26FB" w:rsidRDefault="3C7C26FB" w:rsidP="3C7C26FB">
      <w:pPr>
        <w:rPr>
          <w:rFonts w:ascii="Arial" w:hAnsi="Arial" w:cs="Arial"/>
          <w:sz w:val="24"/>
          <w:szCs w:val="24"/>
        </w:rPr>
      </w:pPr>
    </w:p>
    <w:p w14:paraId="1FEDBDF7" w14:textId="7FA7CE30" w:rsidR="0049045D" w:rsidRPr="00144C4C" w:rsidRDefault="0049045D">
      <w:pPr>
        <w:rPr>
          <w:rFonts w:ascii="Arial" w:hAnsi="Arial" w:cs="Arial"/>
          <w:sz w:val="28"/>
          <w:szCs w:val="28"/>
          <w:u w:val="single"/>
        </w:rPr>
      </w:pPr>
      <w:bookmarkStart w:id="6" w:name="_Hlk120688798"/>
      <w:r w:rsidRPr="00144C4C">
        <w:rPr>
          <w:rFonts w:ascii="Arial" w:hAnsi="Arial" w:cs="Arial"/>
          <w:b/>
          <w:sz w:val="28"/>
          <w:szCs w:val="28"/>
          <w:u w:val="single"/>
        </w:rPr>
        <w:t>Description</w:t>
      </w:r>
      <w:r w:rsidR="00144C4C">
        <w:rPr>
          <w:rFonts w:ascii="Arial" w:hAnsi="Arial" w:cs="Arial"/>
          <w:b/>
          <w:sz w:val="28"/>
          <w:szCs w:val="28"/>
          <w:u w:val="single"/>
        </w:rPr>
        <w:t>:</w:t>
      </w:r>
    </w:p>
    <w:bookmarkEnd w:id="6"/>
    <w:p w14:paraId="7E2C70F8" w14:textId="58C41E6C" w:rsidR="00144C4C" w:rsidRDefault="00A04415">
      <w:pPr>
        <w:rPr>
          <w:rFonts w:ascii="Arial" w:hAnsi="Arial" w:cs="Arial"/>
          <w:sz w:val="24"/>
          <w:szCs w:val="24"/>
        </w:rPr>
      </w:pPr>
      <w:r w:rsidRPr="00A04415">
        <w:rPr>
          <w:rFonts w:ascii="Arial" w:hAnsi="Arial" w:cs="Arial"/>
          <w:sz w:val="24"/>
          <w:szCs w:val="24"/>
        </w:rPr>
        <w:t>Students will identify the elements necessary to create, evaluate, and implement a business plan for the business.  Student will utilize financial information and records to develop the business plan.</w:t>
      </w:r>
    </w:p>
    <w:p w14:paraId="76D004CD" w14:textId="77777777" w:rsidR="00A04415" w:rsidRDefault="00A04415">
      <w:pPr>
        <w:rPr>
          <w:rFonts w:ascii="Arial" w:hAnsi="Arial" w:cs="Arial"/>
          <w:b/>
          <w:sz w:val="28"/>
          <w:szCs w:val="28"/>
        </w:rPr>
      </w:pPr>
    </w:p>
    <w:p w14:paraId="047C9163" w14:textId="77777777" w:rsidR="009E6932" w:rsidRDefault="009E6932" w:rsidP="009E6932">
      <w:pPr>
        <w:rPr>
          <w:rFonts w:ascii="Arial" w:hAnsi="Arial" w:cs="Arial"/>
          <w:b/>
          <w:sz w:val="28"/>
          <w:szCs w:val="28"/>
          <w:u w:val="single"/>
        </w:rPr>
      </w:pPr>
      <w:bookmarkStart w:id="7" w:name="_Hlk120688823"/>
      <w:r w:rsidRPr="00144C4C">
        <w:rPr>
          <w:rFonts w:ascii="Arial" w:hAnsi="Arial" w:cs="Arial"/>
          <w:b/>
          <w:sz w:val="28"/>
          <w:szCs w:val="28"/>
          <w:u w:val="single"/>
        </w:rPr>
        <w:t>Course Outcomes:</w:t>
      </w:r>
    </w:p>
    <w:bookmarkEnd w:id="7"/>
    <w:p w14:paraId="02E440F7" w14:textId="2E3158D3" w:rsidR="00A04415" w:rsidRPr="00B56C17" w:rsidRDefault="00A04415" w:rsidP="00A0441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56C17">
        <w:rPr>
          <w:rFonts w:ascii="Arial" w:hAnsi="Arial" w:cs="Arial"/>
          <w:sz w:val="24"/>
          <w:szCs w:val="24"/>
        </w:rPr>
        <w:t>Complete an analysis of the business</w:t>
      </w:r>
    </w:p>
    <w:p w14:paraId="099D0645" w14:textId="27D3039E" w:rsidR="00A04415" w:rsidRPr="00B56C17" w:rsidRDefault="00A04415" w:rsidP="00A0441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56C17">
        <w:rPr>
          <w:rFonts w:ascii="Arial" w:hAnsi="Arial" w:cs="Arial"/>
          <w:sz w:val="24"/>
          <w:szCs w:val="24"/>
        </w:rPr>
        <w:t>Interpret the analysis and cash flow information to determine the business cash needs for the upcoming production year</w:t>
      </w:r>
    </w:p>
    <w:p w14:paraId="680643EE" w14:textId="1D9DC393" w:rsidR="00A04415" w:rsidRPr="00B56C17" w:rsidRDefault="00A04415" w:rsidP="00A0441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56C17">
        <w:rPr>
          <w:rFonts w:ascii="Arial" w:hAnsi="Arial" w:cs="Arial"/>
          <w:sz w:val="24"/>
          <w:szCs w:val="24"/>
        </w:rPr>
        <w:t>Revise the cash flow plan after the completion of the annual analysis</w:t>
      </w:r>
    </w:p>
    <w:p w14:paraId="53690181" w14:textId="14CFA27E" w:rsidR="00A04415" w:rsidRPr="00B56C17" w:rsidRDefault="00A04415" w:rsidP="00A0441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56C17">
        <w:rPr>
          <w:rFonts w:ascii="Arial" w:hAnsi="Arial" w:cs="Arial"/>
          <w:sz w:val="24"/>
          <w:szCs w:val="24"/>
        </w:rPr>
        <w:t>Monitor and adjust the cash flow plan on a regular basis</w:t>
      </w:r>
    </w:p>
    <w:p w14:paraId="7E0C1079" w14:textId="77777777" w:rsidR="00423A54" w:rsidRPr="00B56C17" w:rsidRDefault="00423A54" w:rsidP="00A0441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56C17">
        <w:rPr>
          <w:rFonts w:ascii="Arial" w:hAnsi="Arial" w:cs="Arial"/>
          <w:sz w:val="24"/>
          <w:szCs w:val="24"/>
          <w:shd w:val="clear" w:color="auto" w:fill="FFFFFF"/>
        </w:rPr>
        <w:t>Determine the strengths and weaknesses of the business</w:t>
      </w:r>
    </w:p>
    <w:p w14:paraId="24125020" w14:textId="77777777" w:rsidR="00423A54" w:rsidRPr="00B56C17" w:rsidRDefault="00423A54" w:rsidP="00A0441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56C17">
        <w:rPr>
          <w:rFonts w:ascii="Arial" w:hAnsi="Arial" w:cs="Arial"/>
          <w:sz w:val="24"/>
          <w:szCs w:val="24"/>
          <w:shd w:val="clear" w:color="auto" w:fill="FFFFFF"/>
        </w:rPr>
        <w:t>Develop a vision statement and revise as necessary for the continuation of the business</w:t>
      </w:r>
    </w:p>
    <w:p w14:paraId="7BE25C82" w14:textId="77777777" w:rsidR="00423A54" w:rsidRPr="00B56C17" w:rsidRDefault="00423A54" w:rsidP="00A0441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56C17">
        <w:rPr>
          <w:rFonts w:ascii="Arial" w:hAnsi="Arial" w:cs="Arial"/>
          <w:sz w:val="24"/>
          <w:szCs w:val="24"/>
          <w:shd w:val="clear" w:color="auto" w:fill="FFFFFF"/>
        </w:rPr>
        <w:t>Develop a mission statement and revise as necessary</w:t>
      </w:r>
    </w:p>
    <w:p w14:paraId="265079FD" w14:textId="77777777" w:rsidR="00423A54" w:rsidRPr="00B56C17" w:rsidRDefault="00423A54" w:rsidP="00A0441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56C17">
        <w:rPr>
          <w:rFonts w:ascii="Arial" w:hAnsi="Arial" w:cs="Arial"/>
          <w:sz w:val="24"/>
          <w:szCs w:val="24"/>
          <w:shd w:val="clear" w:color="auto" w:fill="FFFFFF"/>
        </w:rPr>
        <w:t>Determine what changes to make in the business in order to better compete in today’s market place</w:t>
      </w:r>
    </w:p>
    <w:p w14:paraId="108B929E" w14:textId="77777777" w:rsidR="00423A54" w:rsidRPr="00B56C17" w:rsidRDefault="00423A54" w:rsidP="00423A54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56C17">
        <w:rPr>
          <w:rFonts w:ascii="Arial" w:hAnsi="Arial" w:cs="Arial"/>
          <w:sz w:val="24"/>
          <w:szCs w:val="24"/>
          <w:shd w:val="clear" w:color="auto" w:fill="FFFFFF"/>
        </w:rPr>
        <w:t>Develop a business plan</w:t>
      </w:r>
    </w:p>
    <w:p w14:paraId="6F9458C5" w14:textId="7C48D11F" w:rsidR="009E6932" w:rsidRPr="00B56C17" w:rsidRDefault="00423A54" w:rsidP="00423A54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56C17">
        <w:rPr>
          <w:rFonts w:ascii="Arial" w:hAnsi="Arial" w:cs="Arial"/>
          <w:sz w:val="24"/>
          <w:szCs w:val="24"/>
          <w:shd w:val="clear" w:color="auto" w:fill="FFFFFF"/>
        </w:rPr>
        <w:t>Justify the business plan</w:t>
      </w:r>
    </w:p>
    <w:p w14:paraId="77DB72D6" w14:textId="77777777" w:rsidR="00A04415" w:rsidRDefault="00A04415">
      <w:pPr>
        <w:rPr>
          <w:rFonts w:ascii="Arial" w:hAnsi="Arial" w:cs="Arial"/>
          <w:b/>
          <w:sz w:val="28"/>
          <w:szCs w:val="28"/>
          <w:u w:val="single"/>
        </w:rPr>
      </w:pPr>
    </w:p>
    <w:p w14:paraId="6C4C7FB0" w14:textId="480EB8FC" w:rsidR="009511E5" w:rsidRPr="009511E5" w:rsidRDefault="009511E5">
      <w:pPr>
        <w:rPr>
          <w:rFonts w:ascii="Arial" w:hAnsi="Arial" w:cs="Arial"/>
          <w:b/>
          <w:sz w:val="28"/>
          <w:szCs w:val="28"/>
          <w:u w:val="single"/>
        </w:rPr>
      </w:pPr>
      <w:r w:rsidRPr="009511E5">
        <w:rPr>
          <w:rFonts w:ascii="Arial" w:hAnsi="Arial" w:cs="Arial"/>
          <w:b/>
          <w:sz w:val="28"/>
          <w:szCs w:val="28"/>
          <w:u w:val="single"/>
        </w:rPr>
        <w:t>Course Outline:</w:t>
      </w:r>
      <w:r w:rsidRPr="009511E5">
        <w:rPr>
          <w:rFonts w:ascii="Arial" w:hAnsi="Arial" w:cs="Arial"/>
          <w:sz w:val="28"/>
          <w:szCs w:val="28"/>
          <w:u w:val="single"/>
        </w:rPr>
        <w:t xml:space="preserve"> </w:t>
      </w:r>
    </w:p>
    <w:p w14:paraId="587D25FB" w14:textId="4A5DE680" w:rsidR="00A04415" w:rsidRPr="00A04415" w:rsidRDefault="00A04415" w:rsidP="00A0441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30ABAEA8">
        <w:rPr>
          <w:rFonts w:ascii="Arial" w:hAnsi="Arial" w:cs="Arial"/>
          <w:sz w:val="24"/>
          <w:szCs w:val="24"/>
        </w:rPr>
        <w:t>Complete the analysis of their business</w:t>
      </w:r>
    </w:p>
    <w:p w14:paraId="54270219" w14:textId="487EC19C" w:rsidR="00A04415" w:rsidRPr="00A04415" w:rsidRDefault="00A04415" w:rsidP="00A04415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30ABAEA8">
        <w:rPr>
          <w:rFonts w:ascii="Arial" w:hAnsi="Arial" w:cs="Arial"/>
          <w:sz w:val="24"/>
          <w:szCs w:val="24"/>
        </w:rPr>
        <w:lastRenderedPageBreak/>
        <w:t>Use the analysis information to determine the business cash needs for the upcoming production year</w:t>
      </w:r>
    </w:p>
    <w:p w14:paraId="778852D8" w14:textId="77777777" w:rsidR="00A04415" w:rsidRPr="00A04415" w:rsidRDefault="00A04415" w:rsidP="00A04415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A04415">
        <w:rPr>
          <w:rFonts w:ascii="Arial" w:hAnsi="Arial" w:cs="Arial"/>
          <w:sz w:val="24"/>
          <w:szCs w:val="24"/>
        </w:rPr>
        <w:t>Revise and rework their plan after the completion of the annual analysis</w:t>
      </w:r>
    </w:p>
    <w:p w14:paraId="43DF1989" w14:textId="78605B60" w:rsidR="00A04415" w:rsidRPr="00A04415" w:rsidRDefault="00A04415" w:rsidP="00A0441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30ABAEA8">
        <w:rPr>
          <w:rFonts w:ascii="Arial" w:hAnsi="Arial" w:cs="Arial"/>
          <w:sz w:val="24"/>
          <w:szCs w:val="24"/>
        </w:rPr>
        <w:t>Use the business plan in a manner that will allow for decision making in a correct business sense</w:t>
      </w:r>
    </w:p>
    <w:p w14:paraId="60E37A5A" w14:textId="77777777" w:rsidR="00A04415" w:rsidRPr="00A04415" w:rsidRDefault="00A04415" w:rsidP="00A04415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A04415">
        <w:rPr>
          <w:rFonts w:ascii="Arial" w:hAnsi="Arial" w:cs="Arial"/>
          <w:sz w:val="24"/>
          <w:szCs w:val="24"/>
        </w:rPr>
        <w:t>Recognize the need to monitor and reevaluate the plan on a regular basis</w:t>
      </w:r>
    </w:p>
    <w:p w14:paraId="11D9C9E1" w14:textId="5F60BC7C" w:rsidR="00A04415" w:rsidRPr="00A04415" w:rsidRDefault="00A04415" w:rsidP="00A04415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30ABAEA8">
        <w:rPr>
          <w:rFonts w:ascii="Arial" w:hAnsi="Arial" w:cs="Arial"/>
          <w:sz w:val="24"/>
          <w:szCs w:val="24"/>
        </w:rPr>
        <w:t>Determine what changes to make in their business in order to better compete in today’s market place</w:t>
      </w:r>
    </w:p>
    <w:p w14:paraId="6B2287E4" w14:textId="14C0BF38" w:rsidR="00A04415" w:rsidRPr="00A04415" w:rsidRDefault="00A04415" w:rsidP="00A0441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30ABAEA8">
        <w:rPr>
          <w:rFonts w:ascii="Arial" w:hAnsi="Arial" w:cs="Arial"/>
          <w:sz w:val="24"/>
          <w:szCs w:val="24"/>
        </w:rPr>
        <w:t>Steps for developing and/or modifying a business plan</w:t>
      </w:r>
    </w:p>
    <w:p w14:paraId="26C416CA" w14:textId="6C63A086" w:rsidR="00A04415" w:rsidRPr="00A04415" w:rsidRDefault="00A04415" w:rsidP="00A04415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30ABAEA8">
        <w:rPr>
          <w:rFonts w:ascii="Arial" w:hAnsi="Arial" w:cs="Arial"/>
          <w:sz w:val="24"/>
          <w:szCs w:val="24"/>
        </w:rPr>
        <w:t>Determine the strengths and weaknesses of their business</w:t>
      </w:r>
    </w:p>
    <w:p w14:paraId="4BAAF8A8" w14:textId="1AD5160F" w:rsidR="00A04415" w:rsidRPr="00A04415" w:rsidRDefault="00A04415" w:rsidP="00A04415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30ABAEA8">
        <w:rPr>
          <w:rFonts w:ascii="Arial" w:hAnsi="Arial" w:cs="Arial"/>
          <w:sz w:val="24"/>
          <w:szCs w:val="24"/>
        </w:rPr>
        <w:t>Evaluate the vision statement and revise as necessary for the continuation of their business</w:t>
      </w:r>
    </w:p>
    <w:p w14:paraId="2A314389" w14:textId="7B7FDA86" w:rsidR="002E163F" w:rsidRPr="00A04415" w:rsidRDefault="00A04415" w:rsidP="00256F24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30ABAEA8">
        <w:rPr>
          <w:rFonts w:ascii="Arial" w:hAnsi="Arial" w:cs="Arial"/>
          <w:sz w:val="24"/>
          <w:szCs w:val="24"/>
        </w:rPr>
        <w:t>Evaluate the mission statement and revise as necessary</w:t>
      </w:r>
    </w:p>
    <w:sectPr w:rsidR="002E163F" w:rsidRPr="00A044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B6690" w14:textId="77777777" w:rsidR="005548E3" w:rsidRDefault="005548E3" w:rsidP="005548E3">
      <w:pPr>
        <w:spacing w:after="0" w:line="240" w:lineRule="auto"/>
      </w:pPr>
      <w:r>
        <w:separator/>
      </w:r>
    </w:p>
  </w:endnote>
  <w:endnote w:type="continuationSeparator" w:id="0">
    <w:p w14:paraId="4027E1E4" w14:textId="77777777" w:rsidR="005548E3" w:rsidRDefault="005548E3" w:rsidP="00554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93098" w14:textId="77777777" w:rsidR="00F430DE" w:rsidRDefault="00F430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C7C26FB" w14:paraId="6780C057" w14:textId="77777777" w:rsidTr="3C7C26FB">
      <w:tc>
        <w:tcPr>
          <w:tcW w:w="3120" w:type="dxa"/>
        </w:tcPr>
        <w:p w14:paraId="5CB149B8" w14:textId="3CED56C0" w:rsidR="3C7C26FB" w:rsidRDefault="3C7C26FB" w:rsidP="3C7C26FB">
          <w:pPr>
            <w:pStyle w:val="Header"/>
            <w:ind w:left="-115"/>
          </w:pPr>
          <w:bookmarkStart w:id="8" w:name="_Hlk120689558"/>
          <w:bookmarkStart w:id="9" w:name="_Hlk120689559"/>
          <w:bookmarkStart w:id="10" w:name="_Hlk120689638"/>
          <w:bookmarkStart w:id="11" w:name="_Hlk120689639"/>
          <w:bookmarkStart w:id="12" w:name="_Hlk120690322"/>
          <w:bookmarkStart w:id="13" w:name="_Hlk120690323"/>
          <w:bookmarkStart w:id="14" w:name="_Hlk120690368"/>
          <w:bookmarkStart w:id="15" w:name="_Hlk120690369"/>
          <w:bookmarkStart w:id="16" w:name="_Hlk120694232"/>
          <w:bookmarkStart w:id="17" w:name="_Hlk120694233"/>
          <w:bookmarkStart w:id="18" w:name="_Hlk120695125"/>
          <w:bookmarkStart w:id="19" w:name="_Hlk120695126"/>
          <w:bookmarkStart w:id="20" w:name="_Hlk120695128"/>
          <w:bookmarkStart w:id="21" w:name="_Hlk120695129"/>
          <w:bookmarkStart w:id="22" w:name="_Hlk120695136"/>
          <w:bookmarkStart w:id="23" w:name="_Hlk120695137"/>
          <w:bookmarkStart w:id="24" w:name="_Hlk120696048"/>
          <w:bookmarkStart w:id="25" w:name="_Hlk120696049"/>
          <w:r>
            <w:t xml:space="preserve">@2022 Minnesota State         </w:t>
          </w:r>
        </w:p>
      </w:tc>
      <w:tc>
        <w:tcPr>
          <w:tcW w:w="3120" w:type="dxa"/>
        </w:tcPr>
        <w:p w14:paraId="0BBC800C" w14:textId="2E41C566" w:rsidR="3C7C26FB" w:rsidRDefault="3C7C26FB" w:rsidP="3C7C26FB">
          <w:pPr>
            <w:pStyle w:val="Header"/>
            <w:jc w:val="center"/>
          </w:pPr>
        </w:p>
      </w:tc>
      <w:tc>
        <w:tcPr>
          <w:tcW w:w="3120" w:type="dxa"/>
        </w:tcPr>
        <w:p w14:paraId="353053DD" w14:textId="1B5A2437" w:rsidR="3C7C26FB" w:rsidRDefault="3C7C26FB" w:rsidP="3C7C26FB">
          <w:pPr>
            <w:pStyle w:val="Header"/>
            <w:ind w:right="-115"/>
            <w:jc w:val="right"/>
          </w:pPr>
          <w:r>
            <w:t>Farm Business Management</w:t>
          </w:r>
        </w:p>
      </w:tc>
    </w:tr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</w:tbl>
  <w:p w14:paraId="30D65EB7" w14:textId="5809E624" w:rsidR="3C7C26FB" w:rsidRDefault="3C7C26FB" w:rsidP="3C7C26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0CB58" w14:textId="77777777" w:rsidR="00F430DE" w:rsidRDefault="00F430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66350" w14:textId="77777777" w:rsidR="005548E3" w:rsidRDefault="005548E3" w:rsidP="005548E3">
      <w:pPr>
        <w:spacing w:after="0" w:line="240" w:lineRule="auto"/>
      </w:pPr>
      <w:r>
        <w:separator/>
      </w:r>
    </w:p>
  </w:footnote>
  <w:footnote w:type="continuationSeparator" w:id="0">
    <w:p w14:paraId="50FB0E62" w14:textId="77777777" w:rsidR="005548E3" w:rsidRDefault="005548E3" w:rsidP="00554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37B99" w14:textId="5A57D94D" w:rsidR="00F430DE" w:rsidRDefault="00F430DE">
    <w:pPr>
      <w:pStyle w:val="Header"/>
    </w:pPr>
    <w:r>
      <w:rPr>
        <w:noProof/>
      </w:rPr>
      <w:pict w14:anchorId="19D6A3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192626" o:spid="_x0000_s12290" type="#_x0000_t136" style="position:absolute;margin-left:0;margin-top:0;width:377.05pt;height:282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8F196" w14:textId="62F398C2" w:rsidR="00F430DE" w:rsidRDefault="00F430DE">
    <w:pPr>
      <w:pStyle w:val="Header"/>
    </w:pPr>
    <w:r>
      <w:rPr>
        <w:noProof/>
      </w:rPr>
      <w:pict w14:anchorId="6215373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192627" o:spid="_x0000_s12291" type="#_x0000_t136" style="position:absolute;margin-left:0;margin-top:0;width:377.05pt;height:282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2D25B" w14:textId="4781D8E0" w:rsidR="00F430DE" w:rsidRDefault="00F430DE">
    <w:pPr>
      <w:pStyle w:val="Header"/>
    </w:pPr>
    <w:r>
      <w:rPr>
        <w:noProof/>
      </w:rPr>
      <w:pict w14:anchorId="54D341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192625" o:spid="_x0000_s12289" type="#_x0000_t136" style="position:absolute;margin-left:0;margin-top:0;width:377.05pt;height:282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F29E0"/>
    <w:multiLevelType w:val="hybridMultilevel"/>
    <w:tmpl w:val="445A8844"/>
    <w:lvl w:ilvl="0" w:tplc="35D46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F780A"/>
    <w:multiLevelType w:val="hybridMultilevel"/>
    <w:tmpl w:val="80A6C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061C9"/>
    <w:multiLevelType w:val="hybridMultilevel"/>
    <w:tmpl w:val="51BAB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47D26"/>
    <w:multiLevelType w:val="hybridMultilevel"/>
    <w:tmpl w:val="7AD82396"/>
    <w:lvl w:ilvl="0" w:tplc="B4BE8E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C2A49"/>
    <w:multiLevelType w:val="hybridMultilevel"/>
    <w:tmpl w:val="6552636E"/>
    <w:lvl w:ilvl="0" w:tplc="ED9C3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4B44E3"/>
    <w:multiLevelType w:val="hybridMultilevel"/>
    <w:tmpl w:val="5B2E6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92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896"/>
    <w:rsid w:val="00106BCA"/>
    <w:rsid w:val="00144C4C"/>
    <w:rsid w:val="00254FAD"/>
    <w:rsid w:val="00256F24"/>
    <w:rsid w:val="002E163F"/>
    <w:rsid w:val="0036577E"/>
    <w:rsid w:val="003D1EFD"/>
    <w:rsid w:val="00423A54"/>
    <w:rsid w:val="0049045D"/>
    <w:rsid w:val="005548E3"/>
    <w:rsid w:val="006E7896"/>
    <w:rsid w:val="00836B24"/>
    <w:rsid w:val="008B2252"/>
    <w:rsid w:val="009511E5"/>
    <w:rsid w:val="009E6932"/>
    <w:rsid w:val="00A04415"/>
    <w:rsid w:val="00B56C17"/>
    <w:rsid w:val="00B763BA"/>
    <w:rsid w:val="00C57BF1"/>
    <w:rsid w:val="00CD235B"/>
    <w:rsid w:val="00DA2DCE"/>
    <w:rsid w:val="00F430DE"/>
    <w:rsid w:val="063A3C7A"/>
    <w:rsid w:val="2B13714D"/>
    <w:rsid w:val="30ABAEA8"/>
    <w:rsid w:val="3C7C26FB"/>
    <w:rsid w:val="6E086971"/>
    <w:rsid w:val="700F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2"/>
    <o:shapelayout v:ext="edit">
      <o:idmap v:ext="edit" data="1"/>
    </o:shapelayout>
  </w:shapeDefaults>
  <w:decimalSymbol w:val="."/>
  <w:listSeparator w:val=","/>
  <w14:docId w14:val="70C5B08E"/>
  <w15:chartTrackingRefBased/>
  <w15:docId w15:val="{E13821EB-9A89-4EFE-9792-62DAEC71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1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4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8E3"/>
  </w:style>
  <w:style w:type="paragraph" w:styleId="Footer">
    <w:name w:val="footer"/>
    <w:basedOn w:val="Normal"/>
    <w:link w:val="FooterChar"/>
    <w:uiPriority w:val="99"/>
    <w:unhideWhenUsed/>
    <w:rsid w:val="00554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8E3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7019DE7A36884A939E0DCE877EED51" ma:contentTypeVersion="8" ma:contentTypeDescription="Create a new document." ma:contentTypeScope="" ma:versionID="122743da8a1bb654c6e991571cf2f839">
  <xsd:schema xmlns:xsd="http://www.w3.org/2001/XMLSchema" xmlns:xs="http://www.w3.org/2001/XMLSchema" xmlns:p="http://schemas.microsoft.com/office/2006/metadata/properties" xmlns:ns3="99db1ac3-c9de-445a-919b-5af33d18b8ef" targetNamespace="http://schemas.microsoft.com/office/2006/metadata/properties" ma:root="true" ma:fieldsID="975b3037ea043f18eababb9f854445be" ns3:_="">
    <xsd:import namespace="99db1ac3-c9de-445a-919b-5af33d18b8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b1ac3-c9de-445a-919b-5af33d18b8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46818F-7CB8-403D-8272-B4B7BF142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8A2CFD-3604-469E-9C79-898069E31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b1ac3-c9de-445a-919b-5af33d18b8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9616BC-6001-4354-BB52-344F2AF3985B}">
  <ds:schemaRefs>
    <ds:schemaRef ds:uri="http://purl.org/dc/terms/"/>
    <ds:schemaRef ds:uri="99db1ac3-c9de-445a-919b-5af33d18b8ef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Hanel</dc:creator>
  <cp:keywords/>
  <dc:description/>
  <cp:lastModifiedBy>Grunewald, Tyler B</cp:lastModifiedBy>
  <cp:revision>6</cp:revision>
  <cp:lastPrinted>2022-11-30T14:15:00Z</cp:lastPrinted>
  <dcterms:created xsi:type="dcterms:W3CDTF">2022-12-02T15:30:00Z</dcterms:created>
  <dcterms:modified xsi:type="dcterms:W3CDTF">2023-01-10T15:51:00Z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0x010100E67019DE7A36884A939E0DCE877EED51</vt:lpwstr>
  </property>
</Properties>
</file>