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2EF3" w14:textId="77777777" w:rsidR="005B6006" w:rsidRDefault="00C35F2B">
      <w:pPr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5B6006">
        <w:rPr>
          <w:rStyle w:val="normaltextrun"/>
          <w:rFonts w:ascii="Arial" w:hAnsi="Arial" w:cs="Arial"/>
          <w:b/>
          <w:color w:val="000000"/>
          <w:sz w:val="36"/>
          <w:szCs w:val="36"/>
          <w:shd w:val="clear" w:color="auto" w:fill="FFFFFF"/>
        </w:rPr>
        <w:t>Application of Productive Enterprise Information</w:t>
      </w:r>
    </w:p>
    <w:p w14:paraId="72B1801C" w14:textId="0C11F9F0" w:rsidR="0049045D" w:rsidRPr="00106BCA" w:rsidRDefault="0093342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49045D" w:rsidRPr="005B6006">
        <w:rPr>
          <w:rFonts w:ascii="Arial" w:hAnsi="Arial" w:cs="Arial"/>
          <w:b/>
          <w:sz w:val="36"/>
          <w:szCs w:val="36"/>
        </w:rPr>
        <w:t>Outcome</w:t>
      </w:r>
      <w:r w:rsidR="0049045D" w:rsidRPr="00106BCA">
        <w:rPr>
          <w:rFonts w:ascii="Arial" w:hAnsi="Arial" w:cs="Arial"/>
          <w:b/>
          <w:sz w:val="36"/>
          <w:szCs w:val="36"/>
        </w:rPr>
        <w:t xml:space="preserve">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090C11F4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A26E6C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A26E6C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5B6006">
        <w:rPr>
          <w:rFonts w:ascii="Arial" w:hAnsi="Arial" w:cs="Arial"/>
          <w:sz w:val="24"/>
          <w:szCs w:val="24"/>
        </w:rPr>
        <w:t>FBMT 1233</w:t>
      </w:r>
      <w:r w:rsidR="00A26E6C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A26E6C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6E086971">
        <w:rPr>
          <w:rFonts w:ascii="Arial" w:hAnsi="Arial" w:cs="Arial"/>
          <w:sz w:val="24"/>
          <w:szCs w:val="24"/>
        </w:rPr>
        <w:t>2.0</w:t>
      </w:r>
      <w:r w:rsidR="00A26E6C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6E086971">
        <w:rPr>
          <w:rFonts w:ascii="Arial" w:hAnsi="Arial" w:cs="Arial"/>
          <w:sz w:val="24"/>
          <w:szCs w:val="24"/>
        </w:rPr>
        <w:t>8.0</w:t>
      </w:r>
    </w:p>
    <w:p w14:paraId="003A64E0" w14:textId="77777777" w:rsidR="00A26E6C" w:rsidRDefault="00A26E6C">
      <w:pPr>
        <w:rPr>
          <w:rFonts w:ascii="Arial" w:hAnsi="Arial" w:cs="Arial"/>
          <w:b/>
          <w:sz w:val="28"/>
          <w:szCs w:val="28"/>
          <w:u w:val="single"/>
        </w:rPr>
      </w:pPr>
    </w:p>
    <w:p w14:paraId="1FEDBDF7" w14:textId="2F197F6E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6866AB67" w:rsidR="00144C4C" w:rsidRDefault="005B6006">
      <w:pPr>
        <w:rPr>
          <w:rFonts w:ascii="Arial" w:hAnsi="Arial" w:cs="Arial"/>
          <w:b/>
          <w:sz w:val="28"/>
          <w:szCs w:val="28"/>
        </w:rPr>
      </w:pPr>
      <w:r w:rsidRPr="005B600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describes procedures for applying enterprise information provided by computerized analysis of farm business accounts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eop"/>
          <w:color w:val="000000"/>
          <w:shd w:val="clear" w:color="auto" w:fill="FFFFFF"/>
        </w:rPr>
        <w:t> </w:t>
      </w:r>
    </w:p>
    <w:p w14:paraId="3BB5B7EB" w14:textId="77777777" w:rsidR="00A26E6C" w:rsidRDefault="00A26E6C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5B3C848B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146C8D50" w14:textId="77777777" w:rsidR="005B6006" w:rsidRPr="001767DC" w:rsidRDefault="005B6006" w:rsidP="005B6006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1767DC">
        <w:rPr>
          <w:rFonts w:ascii="Arial" w:eastAsia="Times New Roman" w:hAnsi="Arial" w:cs="Arial"/>
          <w:sz w:val="24"/>
          <w:szCs w:val="24"/>
        </w:rPr>
        <w:t>Examine selected enterprise expense data to identify strengths and weaknesses </w:t>
      </w:r>
    </w:p>
    <w:p w14:paraId="2375E0C6" w14:textId="77777777" w:rsidR="005B6006" w:rsidRPr="001767DC" w:rsidRDefault="005B6006" w:rsidP="005B6006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1767DC">
        <w:rPr>
          <w:rFonts w:ascii="Arial" w:eastAsia="Times New Roman" w:hAnsi="Arial" w:cs="Arial"/>
          <w:sz w:val="24"/>
          <w:szCs w:val="24"/>
        </w:rPr>
        <w:t>Complete a comparison of student enterprise data with regional data </w:t>
      </w:r>
    </w:p>
    <w:p w14:paraId="7C3CD3EF" w14:textId="77777777" w:rsidR="005B6006" w:rsidRPr="001767DC" w:rsidRDefault="005B6006" w:rsidP="005B6006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1767DC">
        <w:rPr>
          <w:rFonts w:ascii="Arial" w:eastAsia="Times New Roman" w:hAnsi="Arial" w:cs="Arial"/>
          <w:sz w:val="24"/>
          <w:szCs w:val="24"/>
        </w:rPr>
        <w:t>Benchmark farm business enterprise analysis information </w:t>
      </w:r>
    </w:p>
    <w:p w14:paraId="449B6705" w14:textId="77777777" w:rsidR="005B6006" w:rsidRPr="001767DC" w:rsidRDefault="005B6006" w:rsidP="005B6006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1767DC">
        <w:rPr>
          <w:rFonts w:ascii="Arial" w:eastAsia="Times New Roman" w:hAnsi="Arial" w:cs="Arial"/>
          <w:sz w:val="24"/>
          <w:szCs w:val="24"/>
        </w:rPr>
        <w:t>Verify enterprise contributions to farm profitability </w:t>
      </w:r>
    </w:p>
    <w:p w14:paraId="18CBF393" w14:textId="77777777" w:rsidR="005B6006" w:rsidRPr="001767DC" w:rsidRDefault="005B6006" w:rsidP="005B6006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1767DC">
        <w:rPr>
          <w:rFonts w:ascii="Arial" w:eastAsia="Times New Roman" w:hAnsi="Arial" w:cs="Arial"/>
          <w:sz w:val="24"/>
          <w:szCs w:val="24"/>
        </w:rPr>
        <w:t>Compare enterprise practices and technologies with benchmarks (special sorts) </w:t>
      </w:r>
    </w:p>
    <w:p w14:paraId="634C1030" w14:textId="77777777" w:rsidR="005B6006" w:rsidRPr="001767DC" w:rsidRDefault="005B6006" w:rsidP="005B6006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1767DC">
        <w:rPr>
          <w:rFonts w:ascii="Arial" w:eastAsia="Times New Roman" w:hAnsi="Arial" w:cs="Arial"/>
          <w:sz w:val="24"/>
          <w:szCs w:val="24"/>
        </w:rPr>
        <w:t>Review the farm business management plan  </w:t>
      </w:r>
    </w:p>
    <w:p w14:paraId="7815EDB5" w14:textId="77777777" w:rsidR="005B6006" w:rsidRPr="005B6006" w:rsidRDefault="005B6006" w:rsidP="005B600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5B6006">
        <w:rPr>
          <w:rFonts w:ascii="Arial" w:eastAsia="Times New Roman" w:hAnsi="Arial" w:cs="Arial"/>
          <w:sz w:val="24"/>
          <w:szCs w:val="24"/>
        </w:rPr>
        <w:t> </w:t>
      </w:r>
    </w:p>
    <w:p w14:paraId="6C4C7FB0" w14:textId="393C8959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="005B6006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CE3FBAE" w14:textId="77777777" w:rsidR="001767DC" w:rsidRDefault="005B6006" w:rsidP="001767D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B6006">
        <w:rPr>
          <w:rStyle w:val="normaltextrun"/>
          <w:rFonts w:ascii="Arial" w:hAnsi="Arial" w:cs="Arial"/>
        </w:rPr>
        <w:t>Benchmark enterprise analysis information</w:t>
      </w:r>
      <w:r w:rsidRPr="005B6006">
        <w:rPr>
          <w:rStyle w:val="eop"/>
          <w:rFonts w:ascii="Arial" w:hAnsi="Arial" w:cs="Arial"/>
        </w:rPr>
        <w:t> </w:t>
      </w:r>
    </w:p>
    <w:p w14:paraId="44256B73" w14:textId="77777777" w:rsidR="001767DC" w:rsidRDefault="005B6006" w:rsidP="001767DC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Review selected enterprise data</w:t>
      </w:r>
      <w:r w:rsidRPr="001767DC">
        <w:rPr>
          <w:rStyle w:val="eop"/>
          <w:rFonts w:ascii="Arial" w:hAnsi="Arial" w:cs="Arial"/>
        </w:rPr>
        <w:t> </w:t>
      </w:r>
    </w:p>
    <w:p w14:paraId="729B9A64" w14:textId="77777777" w:rsidR="00E13F72" w:rsidRDefault="005B6006" w:rsidP="00E13F72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Compare selected enterprise data to industry benchmarks</w:t>
      </w:r>
      <w:r w:rsidRPr="001767DC">
        <w:rPr>
          <w:rStyle w:val="eop"/>
          <w:rFonts w:ascii="Arial" w:hAnsi="Arial" w:cs="Arial"/>
        </w:rPr>
        <w:t> </w:t>
      </w:r>
    </w:p>
    <w:p w14:paraId="798BB097" w14:textId="63CE0B7D" w:rsidR="001767DC" w:rsidRPr="00E13F72" w:rsidRDefault="005B6006" w:rsidP="00E13F7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3F72">
        <w:rPr>
          <w:rStyle w:val="normaltextrun"/>
          <w:rFonts w:ascii="Arial" w:hAnsi="Arial" w:cs="Arial"/>
        </w:rPr>
        <w:t>Verify enterprise contributions to farm profitability</w:t>
      </w:r>
      <w:r w:rsidRPr="00E13F72">
        <w:rPr>
          <w:rStyle w:val="eop"/>
          <w:rFonts w:ascii="Arial" w:hAnsi="Arial" w:cs="Arial"/>
        </w:rPr>
        <w:t> </w:t>
      </w:r>
    </w:p>
    <w:p w14:paraId="6B506196" w14:textId="77777777" w:rsidR="001767DC" w:rsidRDefault="005B6006" w:rsidP="001767DC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Review enterprise profitability</w:t>
      </w:r>
      <w:r w:rsidRPr="001767DC">
        <w:rPr>
          <w:rStyle w:val="eop"/>
          <w:rFonts w:ascii="Arial" w:hAnsi="Arial" w:cs="Arial"/>
        </w:rPr>
        <w:t> </w:t>
      </w:r>
    </w:p>
    <w:p w14:paraId="25210370" w14:textId="77777777" w:rsidR="001767DC" w:rsidRDefault="005B6006" w:rsidP="001767DC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Rank enterprises by profitability</w:t>
      </w:r>
      <w:r w:rsidRPr="001767DC">
        <w:rPr>
          <w:rStyle w:val="eop"/>
          <w:rFonts w:ascii="Arial" w:hAnsi="Arial" w:cs="Arial"/>
        </w:rPr>
        <w:t> </w:t>
      </w:r>
    </w:p>
    <w:p w14:paraId="5204E0E8" w14:textId="77777777" w:rsidR="00E13F72" w:rsidRDefault="005B6006" w:rsidP="00E13F72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Quantify the contribution of each enterprise</w:t>
      </w:r>
      <w:r w:rsidRPr="001767DC">
        <w:rPr>
          <w:rStyle w:val="eop"/>
          <w:rFonts w:ascii="Arial" w:hAnsi="Arial" w:cs="Arial"/>
        </w:rPr>
        <w:t> </w:t>
      </w:r>
    </w:p>
    <w:p w14:paraId="7753750E" w14:textId="3E11F586" w:rsidR="001767DC" w:rsidRPr="00E13F72" w:rsidRDefault="005B6006" w:rsidP="00E13F7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3F72">
        <w:rPr>
          <w:rStyle w:val="normaltextrun"/>
          <w:rFonts w:ascii="Arial" w:hAnsi="Arial" w:cs="Arial"/>
        </w:rPr>
        <w:t>Compare enterprise practices and technologies with benchmarks (special sorts)</w:t>
      </w:r>
      <w:r w:rsidRPr="00E13F72">
        <w:rPr>
          <w:rStyle w:val="eop"/>
          <w:rFonts w:ascii="Arial" w:hAnsi="Arial" w:cs="Arial"/>
        </w:rPr>
        <w:t> </w:t>
      </w:r>
    </w:p>
    <w:p w14:paraId="0B8B862C" w14:textId="77777777" w:rsidR="001767DC" w:rsidRDefault="005B6006" w:rsidP="001767DC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Identify specific practices and technologies employed</w:t>
      </w:r>
      <w:r w:rsidRPr="001767DC">
        <w:rPr>
          <w:rStyle w:val="eop"/>
          <w:rFonts w:ascii="Arial" w:hAnsi="Arial" w:cs="Arial"/>
        </w:rPr>
        <w:t> </w:t>
      </w:r>
    </w:p>
    <w:p w14:paraId="4EA7592A" w14:textId="77777777" w:rsidR="001767DC" w:rsidRDefault="005B6006" w:rsidP="001767DC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Identify benchmark data (special sort)</w:t>
      </w:r>
      <w:r w:rsidRPr="001767DC">
        <w:rPr>
          <w:rStyle w:val="eop"/>
          <w:rFonts w:ascii="Arial" w:hAnsi="Arial" w:cs="Arial"/>
        </w:rPr>
        <w:t> </w:t>
      </w:r>
    </w:p>
    <w:p w14:paraId="357F14D5" w14:textId="1EC03469" w:rsidR="005B6006" w:rsidRPr="001767DC" w:rsidRDefault="005B6006" w:rsidP="001767DC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67DC">
        <w:rPr>
          <w:rStyle w:val="normaltextrun"/>
          <w:rFonts w:ascii="Arial" w:hAnsi="Arial" w:cs="Arial"/>
        </w:rPr>
        <w:t>Compare farm business results with industry benchmarks</w:t>
      </w:r>
      <w:r w:rsidRPr="001767DC">
        <w:rPr>
          <w:rStyle w:val="eop"/>
          <w:rFonts w:ascii="Arial" w:hAnsi="Arial" w:cs="Arial"/>
        </w:rPr>
        <w:t> </w:t>
      </w:r>
    </w:p>
    <w:p w14:paraId="750B38A9" w14:textId="357F4F97" w:rsidR="009511E5" w:rsidRPr="005B6006" w:rsidRDefault="009511E5" w:rsidP="005B600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sectPr w:rsidR="009511E5" w:rsidRPr="005B6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080B" w14:textId="77777777" w:rsidR="00B956CA" w:rsidRDefault="00B95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956CA" w14:paraId="7BBC026C" w14:textId="77777777" w:rsidTr="00B956CA">
      <w:tc>
        <w:tcPr>
          <w:tcW w:w="3120" w:type="dxa"/>
          <w:hideMark/>
        </w:tcPr>
        <w:p w14:paraId="24509FFD" w14:textId="77777777" w:rsidR="00B956CA" w:rsidRDefault="00B956CA" w:rsidP="00B956CA">
          <w:pPr>
            <w:pStyle w:val="Header"/>
            <w:spacing w:line="256" w:lineRule="auto"/>
            <w:ind w:left="-115"/>
          </w:pPr>
          <w:bookmarkStart w:id="1" w:name="_Hlk120689558"/>
          <w:bookmarkStart w:id="2" w:name="_Hlk120689559"/>
          <w:r>
            <w:t xml:space="preserve">@2022 Minnesota State         </w:t>
          </w:r>
        </w:p>
      </w:tc>
      <w:tc>
        <w:tcPr>
          <w:tcW w:w="3120" w:type="dxa"/>
        </w:tcPr>
        <w:p w14:paraId="44167045" w14:textId="77777777" w:rsidR="00B956CA" w:rsidRDefault="00B956CA" w:rsidP="00B956CA">
          <w:pPr>
            <w:pStyle w:val="Header"/>
            <w:spacing w:line="256" w:lineRule="auto"/>
            <w:jc w:val="center"/>
          </w:pPr>
        </w:p>
      </w:tc>
      <w:tc>
        <w:tcPr>
          <w:tcW w:w="3120" w:type="dxa"/>
          <w:hideMark/>
        </w:tcPr>
        <w:p w14:paraId="2BDDEC39" w14:textId="77777777" w:rsidR="00B956CA" w:rsidRDefault="00B956CA" w:rsidP="00B956CA">
          <w:pPr>
            <w:pStyle w:val="Header"/>
            <w:spacing w:line="256" w:lineRule="auto"/>
            <w:ind w:right="-115"/>
            <w:jc w:val="right"/>
          </w:pPr>
          <w:r>
            <w:t>Farm Business Management</w:t>
          </w:r>
        </w:p>
      </w:tc>
      <w:bookmarkEnd w:id="1"/>
      <w:bookmarkEnd w:id="2"/>
    </w:tr>
  </w:tbl>
  <w:p w14:paraId="5BC1470F" w14:textId="77777777" w:rsidR="00B956CA" w:rsidRDefault="00B95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C51A" w14:textId="77777777" w:rsidR="00B956CA" w:rsidRDefault="00B9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AC91" w14:textId="31A7AD1D" w:rsidR="00B956CA" w:rsidRDefault="0008434B">
    <w:pPr>
      <w:pStyle w:val="Header"/>
    </w:pPr>
    <w:r>
      <w:rPr>
        <w:noProof/>
      </w:rPr>
      <w:pict w14:anchorId="3F9E2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68329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EC27" w14:textId="688443BB" w:rsidR="00B956CA" w:rsidRDefault="0008434B">
    <w:pPr>
      <w:pStyle w:val="Header"/>
    </w:pPr>
    <w:r>
      <w:rPr>
        <w:noProof/>
      </w:rPr>
      <w:pict w14:anchorId="1D97E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68330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39F7" w14:textId="288754A7" w:rsidR="00B956CA" w:rsidRDefault="0008434B">
    <w:pPr>
      <w:pStyle w:val="Header"/>
    </w:pPr>
    <w:r>
      <w:rPr>
        <w:noProof/>
      </w:rPr>
      <w:pict w14:anchorId="58D618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68328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1B8"/>
    <w:multiLevelType w:val="multilevel"/>
    <w:tmpl w:val="3FC4A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2DC"/>
    <w:multiLevelType w:val="multilevel"/>
    <w:tmpl w:val="1BC82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C2863"/>
    <w:multiLevelType w:val="multilevel"/>
    <w:tmpl w:val="49849A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1B0F"/>
    <w:multiLevelType w:val="multilevel"/>
    <w:tmpl w:val="9F6A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16D3"/>
    <w:multiLevelType w:val="multilevel"/>
    <w:tmpl w:val="C1CC2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072B1"/>
    <w:multiLevelType w:val="multilevel"/>
    <w:tmpl w:val="8BD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4B6527"/>
    <w:multiLevelType w:val="multilevel"/>
    <w:tmpl w:val="BF4C54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A0EAB"/>
    <w:multiLevelType w:val="hybridMultilevel"/>
    <w:tmpl w:val="6DEC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518D0"/>
    <w:multiLevelType w:val="multilevel"/>
    <w:tmpl w:val="466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4D7C4F"/>
    <w:multiLevelType w:val="multilevel"/>
    <w:tmpl w:val="561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48481A"/>
    <w:multiLevelType w:val="multilevel"/>
    <w:tmpl w:val="89864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26037"/>
    <w:multiLevelType w:val="multilevel"/>
    <w:tmpl w:val="B5E6B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71E1C"/>
    <w:multiLevelType w:val="multilevel"/>
    <w:tmpl w:val="97D423F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18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08434B"/>
    <w:rsid w:val="00106BCA"/>
    <w:rsid w:val="00144C4C"/>
    <w:rsid w:val="001767DC"/>
    <w:rsid w:val="00254FAD"/>
    <w:rsid w:val="00256F24"/>
    <w:rsid w:val="002E163F"/>
    <w:rsid w:val="0036577E"/>
    <w:rsid w:val="003C6726"/>
    <w:rsid w:val="0049045D"/>
    <w:rsid w:val="005548E3"/>
    <w:rsid w:val="005B6006"/>
    <w:rsid w:val="006E7896"/>
    <w:rsid w:val="006F45BD"/>
    <w:rsid w:val="008B2252"/>
    <w:rsid w:val="0093342B"/>
    <w:rsid w:val="009511E5"/>
    <w:rsid w:val="009E6932"/>
    <w:rsid w:val="00A26E6C"/>
    <w:rsid w:val="00B763BA"/>
    <w:rsid w:val="00B956CA"/>
    <w:rsid w:val="00C35F2B"/>
    <w:rsid w:val="00DA2DCE"/>
    <w:rsid w:val="00E13F72"/>
    <w:rsid w:val="063A3C7A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C35F2B"/>
  </w:style>
  <w:style w:type="character" w:customStyle="1" w:styleId="eop">
    <w:name w:val="eop"/>
    <w:basedOn w:val="DefaultParagraphFont"/>
    <w:rsid w:val="005B6006"/>
  </w:style>
  <w:style w:type="paragraph" w:customStyle="1" w:styleId="paragraph">
    <w:name w:val="paragraph"/>
    <w:basedOn w:val="Normal"/>
    <w:rsid w:val="005B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51583-162E-4A08-96A4-289A3E5318B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e28f44-6f80-4b73-81cc-225ab7a72423"/>
    <ds:schemaRef ds:uri="7a7c3e2f-4931-4172-95af-c8b5b6ef07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10</cp:revision>
  <dcterms:created xsi:type="dcterms:W3CDTF">2022-11-29T17:48:00Z</dcterms:created>
  <dcterms:modified xsi:type="dcterms:W3CDTF">2023-01-10T15:37:00Z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