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DEFF" w14:textId="77777777" w:rsidR="00325D4C" w:rsidRDefault="00325D4C">
      <w:pPr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325D4C"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  <w:t>Exploration of Value-Added Enterprises</w:t>
      </w:r>
    </w:p>
    <w:p w14:paraId="72B1801C" w14:textId="51A71FE1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325D4C">
        <w:rPr>
          <w:rFonts w:ascii="Arial" w:hAnsi="Arial" w:cs="Arial"/>
          <w:b/>
          <w:sz w:val="36"/>
          <w:szCs w:val="36"/>
        </w:rPr>
        <w:t>Outcome</w:t>
      </w:r>
      <w:r w:rsidRPr="00106BCA">
        <w:rPr>
          <w:rFonts w:ascii="Arial" w:hAnsi="Arial" w:cs="Arial"/>
          <w:b/>
          <w:sz w:val="36"/>
          <w:szCs w:val="36"/>
        </w:rPr>
        <w:t xml:space="preserve">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2D5FD1B8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7F26D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7F26D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325D4C">
        <w:rPr>
          <w:rFonts w:ascii="Arial" w:hAnsi="Arial" w:cs="Arial"/>
          <w:sz w:val="24"/>
          <w:szCs w:val="24"/>
        </w:rPr>
        <w:t>FBMT 1253</w:t>
      </w:r>
      <w:r w:rsidR="007F26D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7F26DD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6E086971">
        <w:rPr>
          <w:rFonts w:ascii="Arial" w:hAnsi="Arial" w:cs="Arial"/>
          <w:sz w:val="24"/>
          <w:szCs w:val="24"/>
        </w:rPr>
        <w:t>2.0</w:t>
      </w:r>
      <w:r w:rsidR="007F26DD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6E086971">
        <w:rPr>
          <w:rFonts w:ascii="Arial" w:hAnsi="Arial" w:cs="Arial"/>
          <w:sz w:val="24"/>
          <w:szCs w:val="24"/>
        </w:rPr>
        <w:t>8.0</w:t>
      </w:r>
    </w:p>
    <w:p w14:paraId="755B0226" w14:textId="18049ADE" w:rsidR="6E086971" w:rsidRDefault="6E086971" w:rsidP="6E086971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712C7E0E" w:rsidR="00144C4C" w:rsidRPr="00325D4C" w:rsidRDefault="00325D4C">
      <w:pPr>
        <w:rPr>
          <w:rFonts w:ascii="Arial" w:hAnsi="Arial" w:cs="Arial"/>
          <w:b/>
          <w:sz w:val="24"/>
          <w:szCs w:val="24"/>
        </w:rPr>
      </w:pPr>
      <w:r w:rsidRPr="00325D4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will explore value added enterprises and how they can affect the farm business.  Students will develop a farm business plan using value added enterprises as a component of the farm business.</w:t>
      </w:r>
      <w:r w:rsidRPr="00325D4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EB43450" w14:textId="77777777" w:rsidR="00513F07" w:rsidRDefault="00513F07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1AAFA0B0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500FFA07" w14:textId="77777777" w:rsidR="00325D4C" w:rsidRPr="002576BB" w:rsidRDefault="00325D4C" w:rsidP="00325D4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2576BB">
        <w:rPr>
          <w:rStyle w:val="normaltextrun"/>
          <w:rFonts w:ascii="Arial" w:hAnsi="Arial" w:cs="Arial"/>
        </w:rPr>
        <w:t>Explore the concepts of value-added enterprises</w:t>
      </w:r>
      <w:r w:rsidRPr="002576BB">
        <w:rPr>
          <w:rStyle w:val="eop"/>
          <w:rFonts w:ascii="Arial" w:hAnsi="Arial" w:cs="Arial"/>
        </w:rPr>
        <w:t> </w:t>
      </w:r>
    </w:p>
    <w:p w14:paraId="0FF7B517" w14:textId="07F380E8" w:rsidR="00325D4C" w:rsidRPr="002576BB" w:rsidRDefault="00325D4C" w:rsidP="00325D4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2576BB">
        <w:rPr>
          <w:rStyle w:val="normaltextrun"/>
          <w:rFonts w:ascii="Arial" w:hAnsi="Arial" w:cs="Arial"/>
        </w:rPr>
        <w:t>Review a value-added enterprise fitting the current farm business</w:t>
      </w:r>
    </w:p>
    <w:p w14:paraId="2CEADEF7" w14:textId="77777777" w:rsidR="00325D4C" w:rsidRPr="002576BB" w:rsidRDefault="00325D4C" w:rsidP="00325D4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2576BB">
        <w:rPr>
          <w:rStyle w:val="normaltextrun"/>
          <w:rFonts w:ascii="Arial" w:hAnsi="Arial" w:cs="Arial"/>
        </w:rPr>
        <w:t>Identify regional value-added enterprises</w:t>
      </w:r>
      <w:r w:rsidRPr="002576BB">
        <w:rPr>
          <w:rStyle w:val="eop"/>
          <w:rFonts w:ascii="Arial" w:hAnsi="Arial" w:cs="Arial"/>
        </w:rPr>
        <w:t> </w:t>
      </w:r>
    </w:p>
    <w:p w14:paraId="497878A1" w14:textId="77777777" w:rsidR="00325D4C" w:rsidRPr="002576BB" w:rsidRDefault="00325D4C" w:rsidP="00325D4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2576BB">
        <w:rPr>
          <w:rStyle w:val="normaltextrun"/>
          <w:rFonts w:ascii="Arial" w:hAnsi="Arial" w:cs="Arial"/>
        </w:rPr>
        <w:t>Complete basic SWOT analysis</w:t>
      </w:r>
      <w:r w:rsidRPr="002576BB">
        <w:rPr>
          <w:rStyle w:val="eop"/>
          <w:rFonts w:ascii="Arial" w:hAnsi="Arial" w:cs="Arial"/>
        </w:rPr>
        <w:t> </w:t>
      </w:r>
    </w:p>
    <w:p w14:paraId="2DB89C98" w14:textId="231258C3" w:rsidR="00325D4C" w:rsidRPr="002576BB" w:rsidRDefault="00325D4C" w:rsidP="00325D4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2576BB">
        <w:rPr>
          <w:rStyle w:val="normaltextrun"/>
          <w:rFonts w:ascii="Arial" w:hAnsi="Arial" w:cs="Arial"/>
        </w:rPr>
        <w:t>Recognize value added enterprise to business mission, vision, and goal</w:t>
      </w:r>
      <w:r w:rsidR="00D97083" w:rsidRPr="002576BB">
        <w:rPr>
          <w:rStyle w:val="normaltextrun"/>
          <w:rFonts w:ascii="Arial" w:hAnsi="Arial" w:cs="Arial"/>
        </w:rPr>
        <w:t>s</w:t>
      </w:r>
      <w:r w:rsidRPr="002576BB">
        <w:rPr>
          <w:rStyle w:val="eop"/>
          <w:rFonts w:ascii="Arial" w:hAnsi="Arial" w:cs="Arial"/>
        </w:rPr>
        <w:t> </w:t>
      </w:r>
    </w:p>
    <w:p w14:paraId="1E5C4079" w14:textId="77777777" w:rsidR="00325D4C" w:rsidRPr="002576BB" w:rsidRDefault="00325D4C" w:rsidP="00325D4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2576BB">
        <w:rPr>
          <w:rStyle w:val="normaltextrun"/>
          <w:rFonts w:ascii="Arial" w:hAnsi="Arial" w:cs="Arial"/>
        </w:rPr>
        <w:t>Evaluate profitability</w:t>
      </w:r>
      <w:r w:rsidRPr="002576BB">
        <w:rPr>
          <w:rStyle w:val="eop"/>
          <w:rFonts w:ascii="Arial" w:hAnsi="Arial" w:cs="Arial"/>
        </w:rPr>
        <w:t> </w:t>
      </w:r>
    </w:p>
    <w:p w14:paraId="4C12B37D" w14:textId="51717419" w:rsidR="009E6932" w:rsidRPr="00325D4C" w:rsidRDefault="009E6932" w:rsidP="00325D4C">
      <w:pPr>
        <w:rPr>
          <w:rFonts w:ascii="Arial" w:hAnsi="Arial" w:cs="Arial"/>
          <w:b/>
          <w:sz w:val="28"/>
          <w:szCs w:val="28"/>
        </w:rPr>
      </w:pPr>
    </w:p>
    <w:p w14:paraId="6C4C7FB0" w14:textId="1F3DA5BD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="00325D4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AF0523D" w14:textId="0801542E" w:rsidR="00325D4C" w:rsidRPr="007F26DD" w:rsidRDefault="00325D4C" w:rsidP="00325D4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Examine added enterprises alternatives</w:t>
      </w:r>
      <w:r w:rsidRPr="007F26DD">
        <w:rPr>
          <w:rStyle w:val="eop"/>
          <w:rFonts w:ascii="Arial" w:hAnsi="Arial" w:cs="Arial"/>
        </w:rPr>
        <w:t> </w:t>
      </w:r>
    </w:p>
    <w:p w14:paraId="308FB1E6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Identify regional value-added enterprises</w:t>
      </w:r>
      <w:r w:rsidRPr="007F26DD">
        <w:rPr>
          <w:rStyle w:val="eop"/>
          <w:rFonts w:ascii="Arial" w:hAnsi="Arial" w:cs="Arial"/>
        </w:rPr>
        <w:t> </w:t>
      </w:r>
    </w:p>
    <w:p w14:paraId="13A87FD3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Consider types of value-added enterprises appropriate for the farm business</w:t>
      </w:r>
      <w:r w:rsidRPr="007F26DD">
        <w:rPr>
          <w:rStyle w:val="eop"/>
          <w:rFonts w:ascii="Arial" w:hAnsi="Arial" w:cs="Arial"/>
        </w:rPr>
        <w:t> </w:t>
      </w:r>
    </w:p>
    <w:p w14:paraId="423C8F21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Complete basic SWOT analysis</w:t>
      </w:r>
      <w:r w:rsidRPr="007F26DD">
        <w:rPr>
          <w:rStyle w:val="eop"/>
          <w:rFonts w:ascii="Arial" w:hAnsi="Arial" w:cs="Arial"/>
        </w:rPr>
        <w:t> </w:t>
      </w:r>
    </w:p>
    <w:p w14:paraId="284BB7C9" w14:textId="1F0CA979" w:rsidR="00325D4C" w:rsidRPr="007F26DD" w:rsidRDefault="00325D4C" w:rsidP="00325D4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Investigate processes related to successful outcomes</w:t>
      </w:r>
      <w:r w:rsidRPr="007F26DD">
        <w:rPr>
          <w:rStyle w:val="eop"/>
          <w:rFonts w:ascii="Arial" w:hAnsi="Arial" w:cs="Arial"/>
        </w:rPr>
        <w:t> </w:t>
      </w:r>
    </w:p>
    <w:p w14:paraId="7BD668D7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Compare investments of various value-added enterprises</w:t>
      </w:r>
      <w:r w:rsidRPr="007F26DD">
        <w:rPr>
          <w:rStyle w:val="eop"/>
          <w:rFonts w:ascii="Arial" w:hAnsi="Arial" w:cs="Arial"/>
        </w:rPr>
        <w:t> </w:t>
      </w:r>
    </w:p>
    <w:p w14:paraId="6B81039A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Evaluate management concepts for various value-added enterprises</w:t>
      </w:r>
      <w:r w:rsidRPr="007F26DD">
        <w:rPr>
          <w:rStyle w:val="eop"/>
          <w:rFonts w:ascii="Arial" w:hAnsi="Arial" w:cs="Arial"/>
        </w:rPr>
        <w:t> </w:t>
      </w:r>
    </w:p>
    <w:p w14:paraId="4F7422C1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Prepare options for selection process</w:t>
      </w:r>
      <w:r w:rsidRPr="007F26DD">
        <w:rPr>
          <w:rStyle w:val="eop"/>
          <w:rFonts w:ascii="Arial" w:hAnsi="Arial" w:cs="Arial"/>
        </w:rPr>
        <w:t> </w:t>
      </w:r>
    </w:p>
    <w:p w14:paraId="35663109" w14:textId="30961949" w:rsidR="00325D4C" w:rsidRPr="007F26DD" w:rsidRDefault="00325D4C" w:rsidP="00325D4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 Selection of value-added enterprise</w:t>
      </w:r>
      <w:r w:rsidRPr="007F26DD">
        <w:rPr>
          <w:rStyle w:val="eop"/>
          <w:rFonts w:ascii="Arial" w:hAnsi="Arial" w:cs="Arial"/>
        </w:rPr>
        <w:t> </w:t>
      </w:r>
    </w:p>
    <w:p w14:paraId="2C7407D4" w14:textId="3EB4B29C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Identify recordkeeping needs</w:t>
      </w:r>
      <w:r w:rsidRPr="007F26DD">
        <w:rPr>
          <w:rStyle w:val="eop"/>
          <w:rFonts w:ascii="Arial" w:hAnsi="Arial" w:cs="Arial"/>
        </w:rPr>
        <w:t> </w:t>
      </w:r>
    </w:p>
    <w:p w14:paraId="7A5D1685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Compare the impact of alternatives on the current system</w:t>
      </w:r>
      <w:r w:rsidRPr="007F26DD">
        <w:rPr>
          <w:rStyle w:val="eop"/>
          <w:rFonts w:ascii="Arial" w:hAnsi="Arial" w:cs="Arial"/>
        </w:rPr>
        <w:t> </w:t>
      </w:r>
    </w:p>
    <w:p w14:paraId="6035E998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lastRenderedPageBreak/>
        <w:t>Select a value-added enterprise for developing a plan</w:t>
      </w:r>
      <w:r w:rsidRPr="007F26DD">
        <w:rPr>
          <w:rStyle w:val="eop"/>
          <w:rFonts w:ascii="Arial" w:hAnsi="Arial" w:cs="Arial"/>
        </w:rPr>
        <w:t> </w:t>
      </w:r>
    </w:p>
    <w:p w14:paraId="0F4F6109" w14:textId="0954CF07" w:rsidR="00325D4C" w:rsidRPr="007F26DD" w:rsidRDefault="00325D4C" w:rsidP="00325D4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Developing a farm business plan using the value-added enterprises as a component of  the farm business</w:t>
      </w:r>
      <w:r w:rsidRPr="007F26DD">
        <w:rPr>
          <w:rStyle w:val="eop"/>
          <w:rFonts w:ascii="Arial" w:hAnsi="Arial" w:cs="Arial"/>
        </w:rPr>
        <w:t> </w:t>
      </w:r>
    </w:p>
    <w:p w14:paraId="734A5090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Incorporate value added enterprise in to business mission, vision, and goal</w:t>
      </w:r>
      <w:r w:rsidRPr="007F26DD">
        <w:rPr>
          <w:rStyle w:val="eop"/>
          <w:rFonts w:ascii="Arial" w:hAnsi="Arial" w:cs="Arial"/>
        </w:rPr>
        <w:t> </w:t>
      </w:r>
    </w:p>
    <w:p w14:paraId="05018A4B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Identify investment needs</w:t>
      </w:r>
      <w:r w:rsidRPr="007F26DD">
        <w:rPr>
          <w:rStyle w:val="eop"/>
          <w:rFonts w:ascii="Arial" w:hAnsi="Arial" w:cs="Arial"/>
        </w:rPr>
        <w:t> </w:t>
      </w:r>
    </w:p>
    <w:p w14:paraId="27231AF7" w14:textId="77777777" w:rsidR="00325D4C" w:rsidRPr="007F26DD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6DD">
        <w:rPr>
          <w:rStyle w:val="normaltextrun"/>
          <w:rFonts w:ascii="Arial" w:hAnsi="Arial" w:cs="Arial"/>
        </w:rPr>
        <w:t>Project profitability</w:t>
      </w:r>
      <w:r w:rsidRPr="007F26DD">
        <w:rPr>
          <w:rStyle w:val="eop"/>
          <w:rFonts w:ascii="Arial" w:hAnsi="Arial" w:cs="Arial"/>
        </w:rPr>
        <w:t> </w:t>
      </w:r>
    </w:p>
    <w:p w14:paraId="08CE46A8" w14:textId="3534EF9A" w:rsidR="00325D4C" w:rsidRDefault="00325D4C" w:rsidP="00325D4C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</w:pPr>
      <w:r w:rsidRPr="007F26DD">
        <w:rPr>
          <w:rStyle w:val="normaltextrun"/>
          <w:rFonts w:ascii="Arial" w:hAnsi="Arial" w:cs="Arial"/>
        </w:rPr>
        <w:t>Complete computerized business plan</w:t>
      </w:r>
    </w:p>
    <w:p w14:paraId="291B0F7B" w14:textId="02182B97" w:rsidR="009511E5" w:rsidRPr="002E163F" w:rsidRDefault="009511E5" w:rsidP="00325D4C">
      <w:pPr>
        <w:pStyle w:val="ListParagraph"/>
        <w:rPr>
          <w:rFonts w:ascii="Arial" w:hAnsi="Arial" w:cs="Arial"/>
          <w:sz w:val="24"/>
          <w:szCs w:val="24"/>
        </w:rPr>
      </w:pPr>
    </w:p>
    <w:p w14:paraId="5C19448B" w14:textId="77777777" w:rsidR="002E163F" w:rsidRDefault="002E163F" w:rsidP="00256F24">
      <w:pPr>
        <w:rPr>
          <w:rFonts w:ascii="Arial" w:hAnsi="Arial" w:cs="Arial"/>
          <w:b/>
          <w:sz w:val="28"/>
          <w:szCs w:val="28"/>
          <w:u w:val="single"/>
        </w:rPr>
      </w:pPr>
    </w:p>
    <w:sectPr w:rsidR="002E1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F86B" w14:textId="77777777" w:rsidR="007F32A8" w:rsidRDefault="007F3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E4CD" w14:textId="3F2D9D68" w:rsidR="009E475D" w:rsidRDefault="009E475D">
    <w:pPr>
      <w:pStyle w:val="Footer"/>
    </w:pPr>
    <w:r>
      <w:t xml:space="preserve">@ </w:t>
    </w:r>
    <w:proofErr w:type="gramStart"/>
    <w:r>
      <w:t>2022  Minnesota</w:t>
    </w:r>
    <w:proofErr w:type="gramEnd"/>
    <w:r>
      <w:t xml:space="preserve"> State </w:t>
    </w:r>
    <w:r>
      <w:tab/>
    </w:r>
    <w:r>
      <w:tab/>
      <w:t xml:space="preserve">Farm Business Management </w:t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B9A7" w14:textId="77777777" w:rsidR="007F32A8" w:rsidRDefault="007F3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A9B0" w14:textId="369FBCF6" w:rsidR="007F32A8" w:rsidRDefault="007F32A8">
    <w:pPr>
      <w:pStyle w:val="Header"/>
    </w:pPr>
    <w:r>
      <w:rPr>
        <w:noProof/>
      </w:rPr>
      <w:pict w14:anchorId="02C40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09719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2D32" w14:textId="65E8DC5F" w:rsidR="007F32A8" w:rsidRDefault="007F32A8">
    <w:pPr>
      <w:pStyle w:val="Header"/>
    </w:pPr>
    <w:r>
      <w:rPr>
        <w:noProof/>
      </w:rPr>
      <w:pict w14:anchorId="5FEEC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09720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8E92" w14:textId="099AE028" w:rsidR="007F32A8" w:rsidRDefault="007F32A8">
    <w:pPr>
      <w:pStyle w:val="Header"/>
    </w:pPr>
    <w:r>
      <w:rPr>
        <w:noProof/>
      </w:rPr>
      <w:pict w14:anchorId="1C307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09718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2CD"/>
    <w:multiLevelType w:val="multilevel"/>
    <w:tmpl w:val="55921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004"/>
    <w:multiLevelType w:val="multilevel"/>
    <w:tmpl w:val="575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866BC"/>
    <w:multiLevelType w:val="multilevel"/>
    <w:tmpl w:val="0F4C1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196D"/>
    <w:multiLevelType w:val="multilevel"/>
    <w:tmpl w:val="42EC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D55DFD"/>
    <w:multiLevelType w:val="multilevel"/>
    <w:tmpl w:val="194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E6A83"/>
    <w:multiLevelType w:val="multilevel"/>
    <w:tmpl w:val="D9BA4C4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64CA4"/>
    <w:multiLevelType w:val="hybridMultilevel"/>
    <w:tmpl w:val="0CB25A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2E20"/>
    <w:multiLevelType w:val="multilevel"/>
    <w:tmpl w:val="6960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DD37CB"/>
    <w:multiLevelType w:val="multilevel"/>
    <w:tmpl w:val="2782E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B12D0"/>
    <w:multiLevelType w:val="multilevel"/>
    <w:tmpl w:val="E84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C1C6B"/>
    <w:multiLevelType w:val="multilevel"/>
    <w:tmpl w:val="D6A2A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362489"/>
    <w:multiLevelType w:val="hybridMultilevel"/>
    <w:tmpl w:val="C3705862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11CFD"/>
    <w:multiLevelType w:val="multilevel"/>
    <w:tmpl w:val="86B8C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A7F29"/>
    <w:multiLevelType w:val="multilevel"/>
    <w:tmpl w:val="399C8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E02C81"/>
    <w:multiLevelType w:val="multilevel"/>
    <w:tmpl w:val="2FEA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6ABB"/>
    <w:multiLevelType w:val="multilevel"/>
    <w:tmpl w:val="908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6"/>
  </w:num>
  <w:num w:numId="10">
    <w:abstractNumId w:val="0"/>
  </w:num>
  <w:num w:numId="11">
    <w:abstractNumId w:val="12"/>
  </w:num>
  <w:num w:numId="12">
    <w:abstractNumId w:val="17"/>
  </w:num>
  <w:num w:numId="13">
    <w:abstractNumId w:val="14"/>
  </w:num>
  <w:num w:numId="14">
    <w:abstractNumId w:val="11"/>
  </w:num>
  <w:num w:numId="15">
    <w:abstractNumId w:val="18"/>
  </w:num>
  <w:num w:numId="16">
    <w:abstractNumId w:val="6"/>
  </w:num>
  <w:num w:numId="17">
    <w:abstractNumId w:val="2"/>
  </w:num>
  <w:num w:numId="18">
    <w:abstractNumId w:val="8"/>
  </w:num>
  <w:num w:numId="19">
    <w:abstractNumId w:val="20"/>
  </w:num>
  <w:num w:numId="20">
    <w:abstractNumId w:val="13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106BCA"/>
    <w:rsid w:val="00144C4C"/>
    <w:rsid w:val="00254FAD"/>
    <w:rsid w:val="00256F24"/>
    <w:rsid w:val="002576BB"/>
    <w:rsid w:val="002E163F"/>
    <w:rsid w:val="00325D4C"/>
    <w:rsid w:val="0036577E"/>
    <w:rsid w:val="003C6726"/>
    <w:rsid w:val="0049045D"/>
    <w:rsid w:val="00513F07"/>
    <w:rsid w:val="005548E3"/>
    <w:rsid w:val="006E7896"/>
    <w:rsid w:val="007F26DD"/>
    <w:rsid w:val="007F32A8"/>
    <w:rsid w:val="008B2252"/>
    <w:rsid w:val="009511E5"/>
    <w:rsid w:val="009E475D"/>
    <w:rsid w:val="009E6932"/>
    <w:rsid w:val="00B763BA"/>
    <w:rsid w:val="00D97083"/>
    <w:rsid w:val="00DA2DCE"/>
    <w:rsid w:val="063A3C7A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character" w:customStyle="1" w:styleId="normaltextrun">
    <w:name w:val="normaltextrun"/>
    <w:basedOn w:val="DefaultParagraphFont"/>
    <w:rsid w:val="00325D4C"/>
  </w:style>
  <w:style w:type="character" w:customStyle="1" w:styleId="eop">
    <w:name w:val="eop"/>
    <w:basedOn w:val="DefaultParagraphFont"/>
    <w:rsid w:val="00325D4C"/>
  </w:style>
  <w:style w:type="paragraph" w:customStyle="1" w:styleId="paragraph">
    <w:name w:val="paragraph"/>
    <w:basedOn w:val="Normal"/>
    <w:rsid w:val="0032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51583-162E-4A08-96A4-289A3E5318B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5be28f44-6f80-4b73-81cc-225ab7a72423"/>
    <ds:schemaRef ds:uri="http://schemas.openxmlformats.org/package/2006/metadata/core-properties"/>
    <ds:schemaRef ds:uri="7a7c3e2f-4931-4172-95af-c8b5b6ef075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7</cp:revision>
  <dcterms:created xsi:type="dcterms:W3CDTF">2022-11-29T19:05:00Z</dcterms:created>
  <dcterms:modified xsi:type="dcterms:W3CDTF">2023-01-10T20:11:00Z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