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CD15A" w14:textId="77777777" w:rsidR="00211A8F" w:rsidRDefault="008F50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- </w:t>
      </w:r>
      <w:r w:rsidR="001324F0">
        <w:rPr>
          <w:rFonts w:ascii="Times New Roman" w:hAnsi="Times New Roman" w:cs="Times New Roman"/>
          <w:sz w:val="24"/>
          <w:szCs w:val="24"/>
        </w:rPr>
        <w:t>Marketing</w:t>
      </w:r>
    </w:p>
    <w:p w14:paraId="7F9CD15B" w14:textId="77777777"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3407CB">
        <w:rPr>
          <w:rFonts w:ascii="Times New Roman" w:hAnsi="Times New Roman" w:cs="Times New Roman"/>
          <w:sz w:val="24"/>
          <w:szCs w:val="24"/>
        </w:rPr>
        <w:t>FBMT 2213</w:t>
      </w:r>
    </w:p>
    <w:p w14:paraId="7F9CD15C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1324F0">
        <w:rPr>
          <w:rFonts w:ascii="Times New Roman" w:hAnsi="Times New Roman" w:cs="Times New Roman"/>
          <w:sz w:val="24"/>
          <w:szCs w:val="24"/>
        </w:rPr>
        <w:t>1</w:t>
      </w:r>
    </w:p>
    <w:p w14:paraId="7F9CD15D" w14:textId="77777777"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7F9CD15E" w14:textId="77777777" w:rsidR="00904E1F" w:rsidRDefault="001324F0" w:rsidP="00904E1F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analysis of special topics in marketing management for students actively engaged in the operation and management of a farm business.</w:t>
      </w:r>
      <w:r w:rsidR="00904E1F">
        <w:rPr>
          <w:rFonts w:ascii="Times New Roman" w:hAnsi="Times New Roman" w:cs="Times New Roman"/>
          <w:sz w:val="24"/>
          <w:szCs w:val="24"/>
        </w:rPr>
        <w:t xml:space="preserve"> Student and instructor will choose from said topics to best fit student needs. </w:t>
      </w:r>
    </w:p>
    <w:p w14:paraId="7F9CD15F" w14:textId="77777777" w:rsidR="00904E1F" w:rsidRPr="00164AB2" w:rsidRDefault="00904E1F" w:rsidP="00904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Small Grains</w:t>
      </w:r>
    </w:p>
    <w:p w14:paraId="7F9CD160" w14:textId="77777777" w:rsidR="00904E1F" w:rsidRPr="00164AB2" w:rsidRDefault="00904E1F" w:rsidP="00904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Corn</w:t>
      </w:r>
    </w:p>
    <w:p w14:paraId="7F9CD161" w14:textId="77777777" w:rsidR="00904E1F" w:rsidRPr="00164AB2" w:rsidRDefault="00904E1F" w:rsidP="00904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Soybeans</w:t>
      </w:r>
    </w:p>
    <w:p w14:paraId="7F9CD162" w14:textId="77777777" w:rsidR="00904E1F" w:rsidRPr="00164AB2" w:rsidRDefault="00904E1F" w:rsidP="00904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Pork</w:t>
      </w:r>
    </w:p>
    <w:p w14:paraId="7F9CD163" w14:textId="77777777" w:rsidR="00904E1F" w:rsidRPr="00164AB2" w:rsidRDefault="00904E1F" w:rsidP="00904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Cattle</w:t>
      </w:r>
    </w:p>
    <w:p w14:paraId="7F9CD164" w14:textId="77777777" w:rsidR="00904E1F" w:rsidRPr="00164AB2" w:rsidRDefault="00904E1F" w:rsidP="00904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Milk</w:t>
      </w:r>
    </w:p>
    <w:p w14:paraId="7F9CD165" w14:textId="77777777" w:rsidR="00904E1F" w:rsidRPr="00164AB2" w:rsidRDefault="00904E1F" w:rsidP="00904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Canola</w:t>
      </w:r>
    </w:p>
    <w:p w14:paraId="7F9CD166" w14:textId="77777777" w:rsidR="00904E1F" w:rsidRPr="00164AB2" w:rsidRDefault="00904E1F" w:rsidP="00904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Edible Beans</w:t>
      </w:r>
    </w:p>
    <w:p w14:paraId="7F9CD167" w14:textId="77777777" w:rsidR="00904E1F" w:rsidRPr="00164AB2" w:rsidRDefault="00904E1F" w:rsidP="00904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Vegetable Crops</w:t>
      </w:r>
    </w:p>
    <w:p w14:paraId="7F9CD168" w14:textId="77777777" w:rsidR="00904E1F" w:rsidRPr="00164AB2" w:rsidRDefault="00904E1F" w:rsidP="00904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4AB2">
        <w:rPr>
          <w:rFonts w:ascii="Times New Roman" w:hAnsi="Times New Roman" w:cs="Times New Roman"/>
          <w:sz w:val="24"/>
          <w:szCs w:val="24"/>
        </w:rPr>
        <w:t>Sugarbeets</w:t>
      </w:r>
      <w:proofErr w:type="spellEnd"/>
    </w:p>
    <w:p w14:paraId="7F9CD169" w14:textId="77777777" w:rsidR="00904E1F" w:rsidRPr="00164AB2" w:rsidRDefault="00904E1F" w:rsidP="00904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Grass Seed</w:t>
      </w:r>
    </w:p>
    <w:p w14:paraId="7F9CD16A" w14:textId="77777777" w:rsidR="00904E1F" w:rsidRPr="00164AB2" w:rsidRDefault="00904E1F" w:rsidP="00904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Forages</w:t>
      </w:r>
    </w:p>
    <w:p w14:paraId="7F9CD16B" w14:textId="77777777" w:rsidR="00904E1F" w:rsidRPr="00164AB2" w:rsidRDefault="00904E1F" w:rsidP="00904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Seed Crops</w:t>
      </w:r>
    </w:p>
    <w:p w14:paraId="7F9CD16C" w14:textId="77777777" w:rsidR="00904E1F" w:rsidRPr="00164AB2" w:rsidRDefault="00904E1F" w:rsidP="00904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Wild Rice</w:t>
      </w:r>
    </w:p>
    <w:p w14:paraId="7F9CD16D" w14:textId="77777777" w:rsidR="00904E1F" w:rsidRPr="00164AB2" w:rsidRDefault="00904E1F" w:rsidP="00904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Sunflowers</w:t>
      </w:r>
    </w:p>
    <w:p w14:paraId="7F9CD16E" w14:textId="77777777" w:rsidR="00904E1F" w:rsidRPr="00164AB2" w:rsidRDefault="00904E1F" w:rsidP="00904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Other commodities not listed</w:t>
      </w:r>
    </w:p>
    <w:p w14:paraId="7F9CD16F" w14:textId="77777777" w:rsidR="00904E1F" w:rsidRPr="00164AB2" w:rsidRDefault="00904E1F" w:rsidP="00904E1F">
      <w:pPr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Organic Products</w:t>
      </w:r>
    </w:p>
    <w:p w14:paraId="7F9CD170" w14:textId="77777777"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</w:p>
    <w:p w14:paraId="7F9CD171" w14:textId="77777777"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7F9CD172" w14:textId="77777777" w:rsidR="001324F0" w:rsidRPr="001324F0" w:rsidRDefault="001324F0" w:rsidP="001324F0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a marketing management specific focus for the course based on your farm business </w:t>
      </w:r>
    </w:p>
    <w:p w14:paraId="7F9CD173" w14:textId="77777777" w:rsidR="0019400F" w:rsidRDefault="001324F0" w:rsidP="0019400F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00F">
        <w:rPr>
          <w:rFonts w:ascii="Times New Roman" w:eastAsia="Times New Roman" w:hAnsi="Times New Roman" w:cs="Times New Roman"/>
          <w:color w:val="000000"/>
          <w:sz w:val="24"/>
          <w:szCs w:val="24"/>
        </w:rPr>
        <w:t>Select marketing management area to be evaluated</w:t>
      </w:r>
    </w:p>
    <w:p w14:paraId="7F9CD174" w14:textId="77777777" w:rsidR="0019400F" w:rsidRDefault="001324F0" w:rsidP="0019400F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00F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factors for consideration</w:t>
      </w:r>
    </w:p>
    <w:p w14:paraId="7F9CD175" w14:textId="77777777" w:rsidR="0019400F" w:rsidRDefault="001324F0" w:rsidP="0019400F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Examine tools needed to assist </w:t>
      </w:r>
      <w:r w:rsidR="0019400F">
        <w:rPr>
          <w:rFonts w:ascii="Times New Roman" w:eastAsia="Times New Roman" w:hAnsi="Times New Roman" w:cs="Times New Roman"/>
          <w:color w:val="000000"/>
          <w:sz w:val="24"/>
          <w:szCs w:val="24"/>
        </w:rPr>
        <w:t>with analysis</w:t>
      </w:r>
    </w:p>
    <w:p w14:paraId="7F9CD176" w14:textId="77777777" w:rsidR="001324F0" w:rsidRPr="0019400F" w:rsidRDefault="001324F0" w:rsidP="0019400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II. Investigate information related to the marketing management special focus</w:t>
      </w:r>
    </w:p>
    <w:p w14:paraId="7F9CD177" w14:textId="77777777" w:rsidR="0019400F" w:rsidRDefault="001324F0" w:rsidP="0019400F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00F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publications and ot</w:t>
      </w:r>
      <w:r w:rsidR="0019400F" w:rsidRPr="0019400F">
        <w:rPr>
          <w:rFonts w:ascii="Times New Roman" w:eastAsia="Times New Roman" w:hAnsi="Times New Roman" w:cs="Times New Roman"/>
          <w:color w:val="000000"/>
          <w:sz w:val="24"/>
          <w:szCs w:val="24"/>
        </w:rPr>
        <w:t>her sources of pertinent data</w:t>
      </w:r>
    </w:p>
    <w:p w14:paraId="7F9CD178" w14:textId="77777777" w:rsidR="001324F0" w:rsidRPr="0019400F" w:rsidRDefault="001324F0" w:rsidP="0019400F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00F">
        <w:rPr>
          <w:rFonts w:ascii="Times New Roman" w:eastAsia="Times New Roman" w:hAnsi="Times New Roman" w:cs="Times New Roman"/>
          <w:color w:val="000000"/>
          <w:sz w:val="24"/>
          <w:szCs w:val="24"/>
        </w:rPr>
        <w:t>Compare data for options related to focus area</w:t>
      </w:r>
    </w:p>
    <w:p w14:paraId="7F9CD179" w14:textId="77777777" w:rsidR="001324F0" w:rsidRPr="001324F0" w:rsidRDefault="001324F0" w:rsidP="001324F0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III.</w:t>
      </w: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Develop an implementation plan</w:t>
      </w:r>
    </w:p>
    <w:p w14:paraId="7F9CD17A" w14:textId="77777777" w:rsidR="0019400F" w:rsidRDefault="001324F0" w:rsidP="0019400F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00F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ke</w:t>
      </w:r>
      <w:r w:rsidR="0019400F" w:rsidRPr="0019400F">
        <w:rPr>
          <w:rFonts w:ascii="Times New Roman" w:eastAsia="Times New Roman" w:hAnsi="Times New Roman" w:cs="Times New Roman"/>
          <w:color w:val="000000"/>
          <w:sz w:val="24"/>
          <w:szCs w:val="24"/>
        </w:rPr>
        <w:t>y factors to include in plan</w:t>
      </w:r>
    </w:p>
    <w:p w14:paraId="7F9CD17B" w14:textId="77777777" w:rsidR="0019400F" w:rsidRDefault="001324F0" w:rsidP="0019400F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0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</w:t>
      </w:r>
      <w:r w:rsidR="0019400F" w:rsidRPr="0019400F">
        <w:rPr>
          <w:rFonts w:ascii="Times New Roman" w:eastAsia="Times New Roman" w:hAnsi="Times New Roman" w:cs="Times New Roman"/>
          <w:color w:val="000000"/>
          <w:sz w:val="24"/>
          <w:szCs w:val="24"/>
        </w:rPr>
        <w:t>corporate findings into plan</w:t>
      </w:r>
    </w:p>
    <w:p w14:paraId="7F9CD17C" w14:textId="77777777" w:rsidR="001324F0" w:rsidRPr="0019400F" w:rsidRDefault="001324F0" w:rsidP="0019400F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00F">
        <w:rPr>
          <w:rFonts w:ascii="Times New Roman" w:eastAsia="Times New Roman" w:hAnsi="Times New Roman" w:cs="Times New Roman"/>
          <w:color w:val="000000"/>
          <w:sz w:val="24"/>
          <w:szCs w:val="24"/>
        </w:rPr>
        <w:t>Finalize the plan</w:t>
      </w:r>
    </w:p>
    <w:p w14:paraId="7F9CD17D" w14:textId="77777777"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14:paraId="7F9CD17E" w14:textId="77777777" w:rsidR="00904E1F" w:rsidRPr="00164AB2" w:rsidRDefault="00904E1F" w:rsidP="00904E1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 xml:space="preserve">List factors affecting supply and demand </w:t>
      </w:r>
    </w:p>
    <w:p w14:paraId="7F9CD17F" w14:textId="77777777" w:rsidR="00904E1F" w:rsidRPr="00164AB2" w:rsidRDefault="00904E1F" w:rsidP="00904E1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Identify types of markets</w:t>
      </w:r>
    </w:p>
    <w:p w14:paraId="7F9CD180" w14:textId="77777777" w:rsidR="00904E1F" w:rsidRPr="00164AB2" w:rsidRDefault="00904E1F" w:rsidP="00904E1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Interpret terms of contracts</w:t>
      </w:r>
    </w:p>
    <w:p w14:paraId="7F9CD181" w14:textId="77777777" w:rsidR="00904E1F" w:rsidRPr="00164AB2" w:rsidRDefault="00904E1F" w:rsidP="00904E1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Compare and contrast marketing trends</w:t>
      </w:r>
    </w:p>
    <w:p w14:paraId="7F9CD182" w14:textId="77777777" w:rsidR="00904E1F" w:rsidRPr="00164AB2" w:rsidRDefault="00904E1F" w:rsidP="00904E1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Construct a marketing plan</w:t>
      </w:r>
    </w:p>
    <w:p w14:paraId="7F9CD183" w14:textId="77777777" w:rsidR="00904E1F" w:rsidRPr="00164AB2" w:rsidRDefault="00904E1F" w:rsidP="00904E1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Measure effects of marketing plans</w:t>
      </w:r>
    </w:p>
    <w:p w14:paraId="7F9CD184" w14:textId="77777777" w:rsidR="00211A8F" w:rsidRPr="00211A8F" w:rsidRDefault="00211A8F" w:rsidP="001324F0">
      <w:pPr>
        <w:rPr>
          <w:rFonts w:ascii="Times New Roman" w:hAnsi="Times New Roman" w:cs="Times New Roman"/>
          <w:sz w:val="24"/>
          <w:szCs w:val="24"/>
        </w:rPr>
      </w:pPr>
    </w:p>
    <w:sectPr w:rsidR="00211A8F" w:rsidRPr="00211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1C051" w14:textId="77777777" w:rsidR="005129CA" w:rsidRDefault="005129CA" w:rsidP="005129CA">
      <w:pPr>
        <w:spacing w:after="0" w:line="240" w:lineRule="auto"/>
      </w:pPr>
      <w:r>
        <w:separator/>
      </w:r>
    </w:p>
  </w:endnote>
  <w:endnote w:type="continuationSeparator" w:id="0">
    <w:p w14:paraId="200BA2DF" w14:textId="77777777" w:rsidR="005129CA" w:rsidRDefault="005129CA" w:rsidP="0051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F6E29" w14:textId="77777777" w:rsidR="005129CA" w:rsidRDefault="005129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E9FD8" w14:textId="77777777" w:rsidR="005129CA" w:rsidRDefault="005129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737AA" w14:textId="77777777" w:rsidR="005129CA" w:rsidRDefault="005129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08509" w14:textId="77777777" w:rsidR="005129CA" w:rsidRDefault="005129CA" w:rsidP="005129CA">
      <w:pPr>
        <w:spacing w:after="0" w:line="240" w:lineRule="auto"/>
      </w:pPr>
      <w:r>
        <w:separator/>
      </w:r>
    </w:p>
  </w:footnote>
  <w:footnote w:type="continuationSeparator" w:id="0">
    <w:p w14:paraId="2B02045A" w14:textId="77777777" w:rsidR="005129CA" w:rsidRDefault="005129CA" w:rsidP="00512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61E5B" w14:textId="6B46FB1F" w:rsidR="005129CA" w:rsidRDefault="005129CA">
    <w:pPr>
      <w:pStyle w:val="Header"/>
    </w:pPr>
    <w:r>
      <w:rPr>
        <w:noProof/>
      </w:rPr>
      <w:pict w14:anchorId="680A39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263391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FC867" w14:textId="21F376C1" w:rsidR="005129CA" w:rsidRDefault="005129CA">
    <w:pPr>
      <w:pStyle w:val="Header"/>
    </w:pPr>
    <w:r>
      <w:rPr>
        <w:noProof/>
      </w:rPr>
      <w:pict w14:anchorId="61695B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263392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18470" w14:textId="574FBA4A" w:rsidR="005129CA" w:rsidRDefault="005129CA">
    <w:pPr>
      <w:pStyle w:val="Header"/>
    </w:pPr>
    <w:r>
      <w:rPr>
        <w:noProof/>
      </w:rPr>
      <w:pict w14:anchorId="7B2BB8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263390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3ABE"/>
    <w:multiLevelType w:val="hybridMultilevel"/>
    <w:tmpl w:val="8DD22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8155D"/>
    <w:multiLevelType w:val="hybridMultilevel"/>
    <w:tmpl w:val="ABB8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012D4"/>
    <w:multiLevelType w:val="hybridMultilevel"/>
    <w:tmpl w:val="E8D4AF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69623B4"/>
    <w:multiLevelType w:val="hybridMultilevel"/>
    <w:tmpl w:val="D9C6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40583"/>
    <w:rsid w:val="00077EC7"/>
    <w:rsid w:val="000B0DEC"/>
    <w:rsid w:val="000E6EA8"/>
    <w:rsid w:val="001324F0"/>
    <w:rsid w:val="00150A5A"/>
    <w:rsid w:val="0019400F"/>
    <w:rsid w:val="001A2250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407CB"/>
    <w:rsid w:val="003C6356"/>
    <w:rsid w:val="003E2EEF"/>
    <w:rsid w:val="0043535B"/>
    <w:rsid w:val="004677B5"/>
    <w:rsid w:val="00473056"/>
    <w:rsid w:val="00474BA8"/>
    <w:rsid w:val="004B67FC"/>
    <w:rsid w:val="004F6DCD"/>
    <w:rsid w:val="005129CA"/>
    <w:rsid w:val="0059266D"/>
    <w:rsid w:val="00596C92"/>
    <w:rsid w:val="005E1432"/>
    <w:rsid w:val="00623F16"/>
    <w:rsid w:val="0065258F"/>
    <w:rsid w:val="00661CDA"/>
    <w:rsid w:val="006864A2"/>
    <w:rsid w:val="00687AE9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4E1F"/>
    <w:rsid w:val="0090750A"/>
    <w:rsid w:val="00926BC1"/>
    <w:rsid w:val="00936031"/>
    <w:rsid w:val="009507C4"/>
    <w:rsid w:val="00950DFB"/>
    <w:rsid w:val="00956103"/>
    <w:rsid w:val="00965386"/>
    <w:rsid w:val="0099514B"/>
    <w:rsid w:val="009A4704"/>
    <w:rsid w:val="009D13EF"/>
    <w:rsid w:val="009F3B8A"/>
    <w:rsid w:val="00A33121"/>
    <w:rsid w:val="00AF1206"/>
    <w:rsid w:val="00AF5F3A"/>
    <w:rsid w:val="00B3093F"/>
    <w:rsid w:val="00B75D76"/>
    <w:rsid w:val="00B75EB5"/>
    <w:rsid w:val="00BB48C6"/>
    <w:rsid w:val="00C563AF"/>
    <w:rsid w:val="00C56505"/>
    <w:rsid w:val="00C5726F"/>
    <w:rsid w:val="00C664C6"/>
    <w:rsid w:val="00C758A1"/>
    <w:rsid w:val="00C926E6"/>
    <w:rsid w:val="00CB49E4"/>
    <w:rsid w:val="00CB7A2C"/>
    <w:rsid w:val="00D60955"/>
    <w:rsid w:val="00D72F95"/>
    <w:rsid w:val="00D73284"/>
    <w:rsid w:val="00D76D1E"/>
    <w:rsid w:val="00D92788"/>
    <w:rsid w:val="00E85744"/>
    <w:rsid w:val="00E87FD3"/>
    <w:rsid w:val="00EA1F28"/>
    <w:rsid w:val="00EB544F"/>
    <w:rsid w:val="00EF0F19"/>
    <w:rsid w:val="00EF4322"/>
    <w:rsid w:val="00F15766"/>
    <w:rsid w:val="00F21379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F9CD15A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9CA"/>
  </w:style>
  <w:style w:type="paragraph" w:styleId="Footer">
    <w:name w:val="footer"/>
    <w:basedOn w:val="Normal"/>
    <w:link w:val="FooterChar"/>
    <w:uiPriority w:val="99"/>
    <w:unhideWhenUsed/>
    <w:rsid w:val="00512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Grunewald, Tyler B</cp:lastModifiedBy>
  <cp:revision>3</cp:revision>
  <cp:lastPrinted>2016-10-12T20:41:00Z</cp:lastPrinted>
  <dcterms:created xsi:type="dcterms:W3CDTF">2016-12-20T20:32:00Z</dcterms:created>
  <dcterms:modified xsi:type="dcterms:W3CDTF">2023-01-10T21:42:00Z</dcterms:modified>
</cp:coreProperties>
</file>