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C40E3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</w:t>
      </w:r>
      <w:r w:rsidR="004A4C5B">
        <w:rPr>
          <w:rFonts w:ascii="Times New Roman" w:hAnsi="Times New Roman" w:cs="Times New Roman"/>
          <w:sz w:val="24"/>
          <w:szCs w:val="24"/>
        </w:rPr>
        <w:t>–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 </w:t>
      </w:r>
      <w:r w:rsidR="004A4C5B">
        <w:rPr>
          <w:rFonts w:ascii="Times New Roman" w:hAnsi="Times New Roman" w:cs="Times New Roman"/>
          <w:sz w:val="24"/>
          <w:szCs w:val="24"/>
        </w:rPr>
        <w:t xml:space="preserve">Livestock </w:t>
      </w:r>
    </w:p>
    <w:p w14:paraId="18CC40E4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A4C5B">
        <w:rPr>
          <w:rFonts w:ascii="Times New Roman" w:hAnsi="Times New Roman" w:cs="Times New Roman"/>
          <w:sz w:val="24"/>
          <w:szCs w:val="24"/>
        </w:rPr>
        <w:t>FBMT 223</w:t>
      </w:r>
      <w:r w:rsidR="00240AA6">
        <w:rPr>
          <w:rFonts w:ascii="Times New Roman" w:hAnsi="Times New Roman" w:cs="Times New Roman"/>
          <w:sz w:val="24"/>
          <w:szCs w:val="24"/>
        </w:rPr>
        <w:t>7</w:t>
      </w:r>
    </w:p>
    <w:p w14:paraId="18CC40E5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62640E">
        <w:rPr>
          <w:rFonts w:ascii="Times New Roman" w:hAnsi="Times New Roman" w:cs="Times New Roman"/>
          <w:sz w:val="24"/>
          <w:szCs w:val="24"/>
        </w:rPr>
        <w:t>2</w:t>
      </w:r>
    </w:p>
    <w:p w14:paraId="18CC40E6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18CC40E7" w14:textId="77777777" w:rsidR="00641E9E" w:rsidRDefault="001324F0" w:rsidP="00641E9E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4A4C5B">
        <w:rPr>
          <w:rFonts w:ascii="Times New Roman" w:hAnsi="Times New Roman" w:cs="Times New Roman"/>
          <w:sz w:val="24"/>
          <w:szCs w:val="24"/>
        </w:rPr>
        <w:t>s of special topics in liv</w:t>
      </w:r>
      <w:r w:rsidR="001D247C">
        <w:rPr>
          <w:rFonts w:ascii="Times New Roman" w:hAnsi="Times New Roman" w:cs="Times New Roman"/>
          <w:sz w:val="24"/>
          <w:szCs w:val="24"/>
        </w:rPr>
        <w:t>e</w:t>
      </w:r>
      <w:r w:rsidR="004A4C5B">
        <w:rPr>
          <w:rFonts w:ascii="Times New Roman" w:hAnsi="Times New Roman" w:cs="Times New Roman"/>
          <w:sz w:val="24"/>
          <w:szCs w:val="24"/>
        </w:rPr>
        <w:t>stock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641E9E" w:rsidRPr="00641E9E">
        <w:rPr>
          <w:rFonts w:ascii="Times New Roman" w:hAnsi="Times New Roman" w:cs="Times New Roman"/>
          <w:sz w:val="24"/>
          <w:szCs w:val="24"/>
        </w:rPr>
        <w:t xml:space="preserve"> </w:t>
      </w:r>
      <w:r w:rsidR="00641E9E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student needs. </w:t>
      </w:r>
    </w:p>
    <w:p w14:paraId="18CC40E8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– cow/calf</w:t>
      </w:r>
    </w:p>
    <w:p w14:paraId="18CC40E9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</w:t>
      </w:r>
    </w:p>
    <w:p w14:paraId="18CC40EA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Swine</w:t>
      </w:r>
    </w:p>
    <w:p w14:paraId="18CC40EB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Sheep</w:t>
      </w:r>
    </w:p>
    <w:p w14:paraId="18CC40EC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Goat</w:t>
      </w:r>
    </w:p>
    <w:p w14:paraId="18CC40ED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Turkey</w:t>
      </w:r>
    </w:p>
    <w:p w14:paraId="18CC40EE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Chicken</w:t>
      </w:r>
    </w:p>
    <w:p w14:paraId="18CC40EF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 heifers</w:t>
      </w:r>
    </w:p>
    <w:p w14:paraId="18CC40F0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market</w:t>
      </w:r>
    </w:p>
    <w:p w14:paraId="18CC40F1" w14:textId="77777777" w:rsidR="00641E9E" w:rsidRPr="007C2CE5" w:rsidRDefault="00641E9E" w:rsidP="00641E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Specialty livestock (organic, honey bees, deer, elk, etc.)</w:t>
      </w:r>
    </w:p>
    <w:p w14:paraId="18CC40F2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18CC40F3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18CC40F4" w14:textId="77777777" w:rsidR="0062640E" w:rsidRPr="0062640E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I. </w:t>
      </w:r>
      <w:r w:rsidR="0062640E"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a livestock management specific focus for the course based on your farm business </w:t>
      </w:r>
    </w:p>
    <w:p w14:paraId="18CC40F5" w14:textId="77777777" w:rsidR="0062640E" w:rsidRPr="0062640E" w:rsidRDefault="0062640E" w:rsidP="00240AA6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Select livestock management area to be evaluated</w:t>
      </w:r>
    </w:p>
    <w:p w14:paraId="18CC40F6" w14:textId="77777777" w:rsidR="0062640E" w:rsidRPr="0062640E" w:rsidRDefault="0062640E" w:rsidP="00240AA6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factors for consideration</w:t>
      </w:r>
    </w:p>
    <w:p w14:paraId="18CC40F7" w14:textId="77777777" w:rsidR="0062640E" w:rsidRPr="0062640E" w:rsidRDefault="0062640E" w:rsidP="00240AA6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tools needed to assist with analysis</w:t>
      </w:r>
    </w:p>
    <w:p w14:paraId="18CC40F8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Investigate information related to the livestock management special focus</w:t>
      </w:r>
    </w:p>
    <w:p w14:paraId="18CC40F9" w14:textId="77777777" w:rsidR="0062640E" w:rsidRPr="0062640E" w:rsidRDefault="0062640E" w:rsidP="00240AA6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 and other sources of pertinent data</w:t>
      </w:r>
    </w:p>
    <w:p w14:paraId="18CC40FA" w14:textId="77777777" w:rsidR="0062640E" w:rsidRPr="0062640E" w:rsidRDefault="0062640E" w:rsidP="00240AA6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Compare data for options related to focus area</w:t>
      </w:r>
    </w:p>
    <w:p w14:paraId="18CC40FB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Develop an implementation plan</w:t>
      </w:r>
    </w:p>
    <w:p w14:paraId="18CC40FC" w14:textId="77777777" w:rsidR="0062640E" w:rsidRPr="0062640E" w:rsidRDefault="0062640E" w:rsidP="00240AA6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key factors to include in plan</w:t>
      </w:r>
    </w:p>
    <w:p w14:paraId="18CC40FD" w14:textId="77777777" w:rsidR="0062640E" w:rsidRPr="0062640E" w:rsidRDefault="0062640E" w:rsidP="00240AA6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findings into plan</w:t>
      </w:r>
    </w:p>
    <w:p w14:paraId="18CC40FE" w14:textId="77777777" w:rsidR="0062640E" w:rsidRPr="0062640E" w:rsidRDefault="0062640E" w:rsidP="00240AA6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the plan</w:t>
      </w:r>
    </w:p>
    <w:p w14:paraId="18CC40FF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the plan</w:t>
      </w:r>
    </w:p>
    <w:p w14:paraId="18CC4100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V. Evaluate the plan</w:t>
      </w:r>
    </w:p>
    <w:p w14:paraId="18CC4101" w14:textId="77777777" w:rsidR="0062640E" w:rsidRPr="0062640E" w:rsidRDefault="0062640E" w:rsidP="00240AA6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Monitor actions</w:t>
      </w:r>
    </w:p>
    <w:p w14:paraId="18CC4102" w14:textId="77777777" w:rsidR="0062640E" w:rsidRPr="0062640E" w:rsidRDefault="0062640E" w:rsidP="00240AA6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Record findings</w:t>
      </w:r>
    </w:p>
    <w:p w14:paraId="18CC4103" w14:textId="77777777" w:rsidR="00696FFA" w:rsidRPr="0062640E" w:rsidRDefault="0062640E" w:rsidP="00240AA6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modifications to the plan as needed, based on findings</w:t>
      </w:r>
    </w:p>
    <w:p w14:paraId="18CC4104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18CC4105" w14:textId="77777777" w:rsidR="00641E9E" w:rsidRPr="00FF48EA" w:rsidRDefault="00641E9E" w:rsidP="00641E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a nutrient and/or pest management plan;</w:t>
      </w:r>
    </w:p>
    <w:p w14:paraId="18CC4106" w14:textId="77777777" w:rsidR="00641E9E" w:rsidRPr="00FF48EA" w:rsidRDefault="00641E9E" w:rsidP="00641E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 xml:space="preserve"> Evaluate profitability;</w:t>
      </w:r>
    </w:p>
    <w:p w14:paraId="18CC4107" w14:textId="77777777" w:rsidR="00641E9E" w:rsidRPr="00FF48EA" w:rsidRDefault="00641E9E" w:rsidP="00641E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enterprise budget;</w:t>
      </w:r>
    </w:p>
    <w:p w14:paraId="18CC4108" w14:textId="77777777" w:rsidR="00641E9E" w:rsidRPr="00FF48EA" w:rsidRDefault="00641E9E" w:rsidP="00641E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inventory tracking;</w:t>
      </w:r>
    </w:p>
    <w:p w14:paraId="18CC4109" w14:textId="77777777" w:rsidR="00641E9E" w:rsidRPr="00FF48EA" w:rsidRDefault="00641E9E" w:rsidP="00641E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Generate tracking report for feed fed; and</w:t>
      </w:r>
    </w:p>
    <w:p w14:paraId="18CC410A" w14:textId="77777777" w:rsidR="00641E9E" w:rsidRPr="00FF48EA" w:rsidRDefault="00641E9E" w:rsidP="00641E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Prepare animal welfare plan.</w:t>
      </w:r>
    </w:p>
    <w:p w14:paraId="18CC410B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B71EA" w14:textId="77777777" w:rsidR="000D7A22" w:rsidRDefault="000D7A22" w:rsidP="000D7A22">
      <w:pPr>
        <w:spacing w:after="0" w:line="240" w:lineRule="auto"/>
      </w:pPr>
      <w:r>
        <w:separator/>
      </w:r>
    </w:p>
  </w:endnote>
  <w:endnote w:type="continuationSeparator" w:id="0">
    <w:p w14:paraId="69384DE1" w14:textId="77777777" w:rsidR="000D7A22" w:rsidRDefault="000D7A22" w:rsidP="000D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0CA2" w14:textId="77777777" w:rsidR="000D7A22" w:rsidRDefault="000D7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104AD" w14:textId="77777777" w:rsidR="000D7A22" w:rsidRDefault="000D7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A04D" w14:textId="77777777" w:rsidR="000D7A22" w:rsidRDefault="000D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6B23" w14:textId="77777777" w:rsidR="000D7A22" w:rsidRDefault="000D7A22" w:rsidP="000D7A22">
      <w:pPr>
        <w:spacing w:after="0" w:line="240" w:lineRule="auto"/>
      </w:pPr>
      <w:r>
        <w:separator/>
      </w:r>
    </w:p>
  </w:footnote>
  <w:footnote w:type="continuationSeparator" w:id="0">
    <w:p w14:paraId="22BC703E" w14:textId="77777777" w:rsidR="000D7A22" w:rsidRDefault="000D7A22" w:rsidP="000D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B080" w14:textId="65D00C0A" w:rsidR="000D7A22" w:rsidRDefault="000D7A22">
    <w:pPr>
      <w:pStyle w:val="Header"/>
    </w:pPr>
    <w:r>
      <w:rPr>
        <w:noProof/>
      </w:rPr>
      <w:pict w14:anchorId="366BEF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7970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9B0F" w14:textId="3A38E3EE" w:rsidR="000D7A22" w:rsidRDefault="000D7A22">
    <w:pPr>
      <w:pStyle w:val="Header"/>
    </w:pPr>
    <w:r>
      <w:rPr>
        <w:noProof/>
      </w:rPr>
      <w:pict w14:anchorId="6C2A9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7970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C420" w14:textId="64CABC5B" w:rsidR="000D7A22" w:rsidRDefault="000D7A22">
    <w:pPr>
      <w:pStyle w:val="Header"/>
    </w:pPr>
    <w:r>
      <w:rPr>
        <w:noProof/>
      </w:rPr>
      <w:pict w14:anchorId="4E927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67970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D7A22"/>
    <w:rsid w:val="000E6EA8"/>
    <w:rsid w:val="001324F0"/>
    <w:rsid w:val="001326F1"/>
    <w:rsid w:val="00150A5A"/>
    <w:rsid w:val="001A2250"/>
    <w:rsid w:val="001D247C"/>
    <w:rsid w:val="001D610B"/>
    <w:rsid w:val="00211A8F"/>
    <w:rsid w:val="00227E9F"/>
    <w:rsid w:val="00231B8E"/>
    <w:rsid w:val="00240AA6"/>
    <w:rsid w:val="0024568C"/>
    <w:rsid w:val="00254D5A"/>
    <w:rsid w:val="002C0D65"/>
    <w:rsid w:val="002F7282"/>
    <w:rsid w:val="00304043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F2714"/>
    <w:rsid w:val="00623F16"/>
    <w:rsid w:val="0062640E"/>
    <w:rsid w:val="00641E9E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CC40E3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22"/>
  </w:style>
  <w:style w:type="paragraph" w:styleId="Footer">
    <w:name w:val="footer"/>
    <w:basedOn w:val="Normal"/>
    <w:link w:val="FooterChar"/>
    <w:uiPriority w:val="99"/>
    <w:unhideWhenUsed/>
    <w:rsid w:val="000D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2016-12-20T20:50:00Z</dcterms:created>
  <dcterms:modified xsi:type="dcterms:W3CDTF">2023-01-10T21:49:00Z</dcterms:modified>
</cp:coreProperties>
</file>